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E79" w:rsidRPr="001263DE" w:rsidRDefault="00803E79" w:rsidP="00C409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10"/>
        </w:tabs>
        <w:spacing w:after="0" w:line="360" w:lineRule="auto"/>
        <w:jc w:val="center"/>
        <w:rPr>
          <w:rFonts w:ascii="Tahoma" w:hAnsi="Tahoma" w:cs="Tahoma"/>
          <w:noProof/>
        </w:rPr>
      </w:pPr>
      <w:r w:rsidRPr="001263DE">
        <w:rPr>
          <w:rFonts w:ascii="Tahoma" w:hAnsi="Tahoma" w:cs="Tahoma"/>
          <w:noProof/>
          <w:lang w:val="en-US" w:bidi="ar-SA"/>
        </w:rPr>
        <w:drawing>
          <wp:inline distT="0" distB="0" distL="0" distR="0">
            <wp:extent cx="760021" cy="778180"/>
            <wp:effectExtent l="0" t="0" r="2540" b="3175"/>
            <wp:docPr id="8" name="Picture 8" descr="D:\c bakup 31.10.2022\Desktop\Desktop\TNJFU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 bakup 31.10.2022\Desktop\Desktop\TNJFU logo Final.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3614" cy="781859"/>
                    </a:xfrm>
                    <a:prstGeom prst="rect">
                      <a:avLst/>
                    </a:prstGeom>
                    <a:noFill/>
                    <a:ln>
                      <a:noFill/>
                    </a:ln>
                  </pic:spPr>
                </pic:pic>
              </a:graphicData>
            </a:graphic>
          </wp:inline>
        </w:drawing>
      </w:r>
    </w:p>
    <w:p w:rsidR="00803E79" w:rsidRPr="001263DE" w:rsidRDefault="00803E79" w:rsidP="00C40908">
      <w:pPr>
        <w:spacing w:line="360" w:lineRule="auto"/>
        <w:jc w:val="center"/>
        <w:rPr>
          <w:rFonts w:ascii="Tahoma" w:hAnsi="Tahoma" w:cs="Tahoma"/>
          <w:b/>
        </w:rPr>
      </w:pPr>
      <w:r w:rsidRPr="001263DE">
        <w:rPr>
          <w:rFonts w:ascii="Tahoma" w:hAnsi="Tahoma" w:cs="Tahoma"/>
          <w:b/>
        </w:rPr>
        <w:t>TAMIL NADU Dr J. JAYALALITHAA FISHERIES UNIVERSITY</w:t>
      </w:r>
    </w:p>
    <w:p w:rsidR="003D0CC5" w:rsidRPr="001263DE" w:rsidRDefault="008217BB" w:rsidP="003D0CC5">
      <w:pPr>
        <w:spacing w:after="0" w:line="360" w:lineRule="auto"/>
        <w:jc w:val="center"/>
        <w:rPr>
          <w:rFonts w:ascii="Tahoma" w:hAnsi="Tahoma" w:cs="Tahoma"/>
          <w:b/>
        </w:rPr>
      </w:pPr>
      <w:r>
        <w:rPr>
          <w:rFonts w:ascii="Tahoma" w:hAnsi="Tahoma" w:cs="Tahoma"/>
          <w:b/>
          <w:lang w:val="pt-BR"/>
        </w:rPr>
        <w:t xml:space="preserve">Action Taken Report on the Meeting Minutes discussed at </w:t>
      </w:r>
      <w:r w:rsidR="00AB21C2" w:rsidRPr="001263DE">
        <w:rPr>
          <w:rFonts w:ascii="Tahoma" w:hAnsi="Tahoma" w:cs="Tahoma"/>
          <w:b/>
          <w:lang w:val="pt-BR"/>
        </w:rPr>
        <w:t>College level</w:t>
      </w:r>
      <w:r>
        <w:rPr>
          <w:rFonts w:ascii="Tahoma" w:hAnsi="Tahoma" w:cs="Tahoma"/>
          <w:b/>
          <w:lang w:val="pt-BR"/>
        </w:rPr>
        <w:t xml:space="preserve"> for the</w:t>
      </w:r>
      <w:r w:rsidR="00AB21C2" w:rsidRPr="001263DE">
        <w:rPr>
          <w:rFonts w:ascii="Tahoma" w:hAnsi="Tahoma" w:cs="Tahoma"/>
          <w:b/>
          <w:lang w:val="pt-BR"/>
        </w:rPr>
        <w:t xml:space="preserve"> </w:t>
      </w:r>
      <w:r w:rsidR="00CB6715">
        <w:rPr>
          <w:rFonts w:ascii="Tahoma" w:hAnsi="Tahoma" w:cs="Tahoma"/>
          <w:b/>
        </w:rPr>
        <w:t>First</w:t>
      </w:r>
      <w:r w:rsidR="00AB21C2" w:rsidRPr="001263DE">
        <w:rPr>
          <w:rFonts w:ascii="Tahoma" w:hAnsi="Tahoma" w:cs="Tahoma"/>
          <w:b/>
        </w:rPr>
        <w:t xml:space="preserve"> Quarterly Meeting </w:t>
      </w:r>
      <w:r>
        <w:rPr>
          <w:rFonts w:ascii="Tahoma" w:hAnsi="Tahoma" w:cs="Tahoma"/>
          <w:b/>
        </w:rPr>
        <w:t xml:space="preserve">January to March </w:t>
      </w:r>
      <w:r w:rsidR="00CB6715">
        <w:rPr>
          <w:rFonts w:ascii="Tahoma" w:hAnsi="Tahoma" w:cs="Tahoma"/>
          <w:b/>
        </w:rPr>
        <w:t>2024</w:t>
      </w:r>
    </w:p>
    <w:p w:rsidR="008217BB" w:rsidRDefault="008217BB" w:rsidP="00C40908">
      <w:pPr>
        <w:spacing w:after="0" w:line="360" w:lineRule="auto"/>
        <w:rPr>
          <w:rFonts w:ascii="Tahoma" w:hAnsi="Tahoma" w:cs="Tahoma"/>
          <w:b/>
        </w:rPr>
      </w:pPr>
    </w:p>
    <w:p w:rsidR="009A7DEF" w:rsidRDefault="001226E2" w:rsidP="00C40908">
      <w:pPr>
        <w:spacing w:after="0" w:line="360" w:lineRule="auto"/>
        <w:rPr>
          <w:rFonts w:ascii="Tahoma" w:hAnsi="Tahoma" w:cs="Tahoma"/>
          <w:b/>
          <w:lang w:val="en-US"/>
        </w:rPr>
      </w:pPr>
      <w:r w:rsidRPr="001263DE">
        <w:rPr>
          <w:rFonts w:ascii="Tahoma" w:hAnsi="Tahoma" w:cs="Tahoma"/>
          <w:b/>
          <w:lang w:val="en-US"/>
        </w:rPr>
        <w:t xml:space="preserve">(i) Fisheries College &amp; Research Institute, Thoothukudi </w:t>
      </w:r>
      <w:r w:rsidR="00FC7B0C">
        <w:rPr>
          <w:rFonts w:ascii="Tahoma" w:hAnsi="Tahoma" w:cs="Tahoma"/>
          <w:b/>
          <w:lang w:val="en-US"/>
        </w:rPr>
        <w:t>(</w:t>
      </w:r>
      <w:r w:rsidR="00FC7B0C">
        <w:rPr>
          <w:rFonts w:ascii="Tahoma" w:hAnsi="Tahoma" w:cs="Tahoma"/>
        </w:rPr>
        <w:t>06</w:t>
      </w:r>
      <w:r w:rsidR="00FC7B0C" w:rsidRPr="00915726">
        <w:rPr>
          <w:rFonts w:ascii="Tahoma" w:hAnsi="Tahoma" w:cs="Tahoma"/>
        </w:rPr>
        <w:t>.03.2024</w:t>
      </w:r>
      <w:r w:rsidR="00FC7B0C">
        <w:rPr>
          <w:rFonts w:ascii="Tahoma" w:hAnsi="Tahoma" w:cs="Tahoma"/>
        </w:rPr>
        <w:t>)</w:t>
      </w:r>
    </w:p>
    <w:tbl>
      <w:tblPr>
        <w:tblStyle w:val="TableGrid"/>
        <w:tblW w:w="0" w:type="auto"/>
        <w:tblInd w:w="-176" w:type="dxa"/>
        <w:tblLook w:val="04A0"/>
      </w:tblPr>
      <w:tblGrid>
        <w:gridCol w:w="5753"/>
        <w:gridCol w:w="3603"/>
      </w:tblGrid>
      <w:tr w:rsidR="00233F6B" w:rsidTr="00233F6B">
        <w:tc>
          <w:tcPr>
            <w:tcW w:w="5753" w:type="dxa"/>
          </w:tcPr>
          <w:p w:rsidR="00233F6B" w:rsidRPr="00233F6B" w:rsidRDefault="00233F6B" w:rsidP="00C40908">
            <w:pPr>
              <w:spacing w:after="0" w:line="360" w:lineRule="auto"/>
              <w:rPr>
                <w:rFonts w:ascii="Tahoma" w:hAnsi="Tahoma" w:cs="Tahoma"/>
                <w:lang w:val="en-US"/>
              </w:rPr>
            </w:pPr>
            <w:r w:rsidRPr="00233F6B">
              <w:rPr>
                <w:rFonts w:ascii="Tahoma" w:hAnsi="Tahoma" w:cs="Tahoma"/>
                <w:lang w:val="en-US"/>
              </w:rPr>
              <w:t xml:space="preserve">Agenda </w:t>
            </w:r>
          </w:p>
        </w:tc>
        <w:tc>
          <w:tcPr>
            <w:tcW w:w="3603" w:type="dxa"/>
          </w:tcPr>
          <w:p w:rsidR="00233F6B" w:rsidRPr="00233F6B" w:rsidRDefault="00233F6B" w:rsidP="00C40908">
            <w:pPr>
              <w:spacing w:after="0" w:line="360" w:lineRule="auto"/>
              <w:rPr>
                <w:rFonts w:ascii="Tahoma" w:hAnsi="Tahoma" w:cs="Tahoma"/>
                <w:lang w:val="en-US"/>
              </w:rPr>
            </w:pPr>
            <w:r w:rsidRPr="00233F6B">
              <w:rPr>
                <w:rFonts w:ascii="Tahoma" w:hAnsi="Tahoma" w:cs="Tahoma"/>
                <w:lang w:val="en-US"/>
              </w:rPr>
              <w:t xml:space="preserve">Action taken </w:t>
            </w:r>
          </w:p>
        </w:tc>
      </w:tr>
      <w:tr w:rsidR="00233F6B" w:rsidTr="00233F6B">
        <w:tc>
          <w:tcPr>
            <w:tcW w:w="5753" w:type="dxa"/>
          </w:tcPr>
          <w:p w:rsidR="00233F6B" w:rsidRPr="00233F6B" w:rsidRDefault="00233F6B" w:rsidP="001F6FE0">
            <w:pPr>
              <w:spacing w:after="0" w:line="360" w:lineRule="auto"/>
              <w:jc w:val="both"/>
              <w:rPr>
                <w:rFonts w:ascii="Tahoma" w:hAnsi="Tahoma" w:cs="Tahoma"/>
              </w:rPr>
            </w:pPr>
            <w:r w:rsidRPr="00233F6B">
              <w:rPr>
                <w:rFonts w:ascii="Tahoma" w:hAnsi="Tahoma" w:cs="Tahoma"/>
              </w:rPr>
              <w:t>1.</w:t>
            </w:r>
            <w:r>
              <w:rPr>
                <w:rFonts w:ascii="Tahoma" w:hAnsi="Tahoma" w:cs="Tahoma"/>
              </w:rPr>
              <w:t xml:space="preserve"> </w:t>
            </w:r>
            <w:r w:rsidRPr="00233F6B">
              <w:rPr>
                <w:rFonts w:ascii="Tahoma" w:hAnsi="Tahoma" w:cs="Tahoma"/>
              </w:rPr>
              <w:t>A file needs to be maintained for the Syllabi of UG, PG, and Ph.D. and copy of documents like BoS meeting minutes, Academic Council meeting minutes, relevant circulars etc. (Action: ETC)</w:t>
            </w:r>
          </w:p>
        </w:tc>
        <w:tc>
          <w:tcPr>
            <w:tcW w:w="3603" w:type="dxa"/>
          </w:tcPr>
          <w:p w:rsidR="00233F6B" w:rsidRPr="00CF6BE4" w:rsidRDefault="00CF6BE4" w:rsidP="001F6FE0">
            <w:pPr>
              <w:spacing w:after="0" w:line="360" w:lineRule="auto"/>
              <w:jc w:val="both"/>
              <w:rPr>
                <w:rFonts w:ascii="Tahoma" w:hAnsi="Tahoma" w:cs="Tahoma"/>
                <w:lang w:val="en-US"/>
              </w:rPr>
            </w:pPr>
            <w:r w:rsidRPr="00CF6BE4">
              <w:rPr>
                <w:rFonts w:ascii="Tahoma" w:hAnsi="Tahoma" w:cs="Tahoma"/>
              </w:rPr>
              <w:t>The ETC maintains separate files for the syllabi of B.F.Sc., M.F.Sc., and Ph.D. degree programmes, along with circulars, reports, minutes and documents related to Board of Studies, Academic Council meetings etc.</w:t>
            </w:r>
          </w:p>
        </w:tc>
      </w:tr>
      <w:tr w:rsidR="00233F6B" w:rsidTr="00233F6B">
        <w:tc>
          <w:tcPr>
            <w:tcW w:w="5753" w:type="dxa"/>
          </w:tcPr>
          <w:p w:rsidR="00233F6B" w:rsidRPr="00233F6B" w:rsidRDefault="00233F6B" w:rsidP="00FF22F3">
            <w:pPr>
              <w:spacing w:after="0" w:line="360" w:lineRule="auto"/>
              <w:jc w:val="both"/>
              <w:rPr>
                <w:rFonts w:ascii="Tahoma" w:hAnsi="Tahoma" w:cs="Tahoma"/>
              </w:rPr>
            </w:pPr>
            <w:r>
              <w:rPr>
                <w:rFonts w:ascii="Tahoma" w:hAnsi="Tahoma" w:cs="Tahoma"/>
              </w:rPr>
              <w:t xml:space="preserve">2. </w:t>
            </w:r>
            <w:r w:rsidRPr="00233F6B">
              <w:rPr>
                <w:rFonts w:ascii="Tahoma" w:hAnsi="Tahoma" w:cs="Tahoma"/>
              </w:rPr>
              <w:t>A file for “Students’ Grievance Redressal System (Academic)” needs to be maintained for the request letters of students concerning internal examination re</w:t>
            </w:r>
            <w:r w:rsidR="00FF22F3">
              <w:rPr>
                <w:rFonts w:ascii="Tahoma" w:hAnsi="Tahoma" w:cs="Tahoma"/>
              </w:rPr>
              <w:t>-</w:t>
            </w:r>
            <w:r w:rsidRPr="00233F6B">
              <w:rPr>
                <w:rFonts w:ascii="Tahoma" w:hAnsi="Tahoma" w:cs="Tahoma"/>
              </w:rPr>
              <w:t xml:space="preserve">evaluation of papers, retotalling, Scholarship etc., and </w:t>
            </w:r>
            <w:r w:rsidR="00FF22F3">
              <w:rPr>
                <w:rFonts w:ascii="Tahoma" w:hAnsi="Tahoma" w:cs="Tahoma"/>
              </w:rPr>
              <w:t>the</w:t>
            </w:r>
            <w:r w:rsidRPr="00233F6B">
              <w:rPr>
                <w:rFonts w:ascii="Tahoma" w:hAnsi="Tahoma" w:cs="Tahoma"/>
              </w:rPr>
              <w:t xml:space="preserve"> letters regarding the steps taken for resolving the issue (Action: ETC)</w:t>
            </w:r>
          </w:p>
        </w:tc>
        <w:tc>
          <w:tcPr>
            <w:tcW w:w="3603" w:type="dxa"/>
          </w:tcPr>
          <w:p w:rsidR="00233F6B" w:rsidRPr="00CF6BE4" w:rsidRDefault="00CF6BE4" w:rsidP="00CF6BE4">
            <w:pPr>
              <w:spacing w:after="0" w:line="360" w:lineRule="auto"/>
              <w:jc w:val="both"/>
              <w:rPr>
                <w:rFonts w:ascii="Tahoma" w:hAnsi="Tahoma" w:cs="Tahoma"/>
                <w:lang w:val="en-US"/>
              </w:rPr>
            </w:pPr>
            <w:r w:rsidRPr="00CF6BE4">
              <w:rPr>
                <w:rFonts w:ascii="Tahoma" w:hAnsi="Tahoma" w:cs="Tahoma"/>
              </w:rPr>
              <w:t>While the ETC does not currently have a separate file for the Academic Student Grievance Redressal System, correspondence concerning students' educational activities is being documented. However, measures are underway to establish a separate file for this purpose.</w:t>
            </w:r>
          </w:p>
        </w:tc>
      </w:tr>
      <w:tr w:rsidR="00233F6B" w:rsidTr="00233F6B">
        <w:tc>
          <w:tcPr>
            <w:tcW w:w="5753" w:type="dxa"/>
          </w:tcPr>
          <w:p w:rsidR="00233F6B" w:rsidRPr="00233F6B" w:rsidRDefault="00233F6B" w:rsidP="00233F6B">
            <w:pPr>
              <w:spacing w:after="0" w:line="360" w:lineRule="auto"/>
              <w:jc w:val="both"/>
              <w:rPr>
                <w:rFonts w:ascii="Tahoma" w:hAnsi="Tahoma" w:cs="Tahoma"/>
              </w:rPr>
            </w:pPr>
            <w:r>
              <w:rPr>
                <w:rFonts w:ascii="Tahoma" w:hAnsi="Tahoma" w:cs="Tahoma"/>
              </w:rPr>
              <w:t xml:space="preserve">3. </w:t>
            </w:r>
            <w:r w:rsidRPr="00233F6B">
              <w:rPr>
                <w:rFonts w:ascii="Tahoma" w:hAnsi="Tahoma" w:cs="Tahoma"/>
              </w:rPr>
              <w:t xml:space="preserve">Academic calendar needs to be prepared for each semester (Action: UG &amp; PG Coordinators) </w:t>
            </w:r>
          </w:p>
        </w:tc>
        <w:tc>
          <w:tcPr>
            <w:tcW w:w="3603" w:type="dxa"/>
          </w:tcPr>
          <w:p w:rsidR="00233F6B" w:rsidRPr="00CF6BE4" w:rsidRDefault="00CF6BE4" w:rsidP="00501CB6">
            <w:pPr>
              <w:spacing w:after="0" w:line="360" w:lineRule="auto"/>
              <w:jc w:val="both"/>
              <w:rPr>
                <w:rFonts w:ascii="Tahoma" w:hAnsi="Tahoma" w:cs="Tahoma"/>
                <w:lang w:val="en-US"/>
              </w:rPr>
            </w:pPr>
            <w:r>
              <w:rPr>
                <w:rFonts w:ascii="Tahoma" w:eastAsia="Times New Roman" w:hAnsi="Tahoma" w:cs="Tahoma"/>
                <w:color w:val="222222"/>
                <w:lang w:eastAsia="en-IN"/>
              </w:rPr>
              <w:t xml:space="preserve">Academic calendar </w:t>
            </w:r>
            <w:r w:rsidR="00501CB6">
              <w:rPr>
                <w:rFonts w:ascii="Tahoma" w:eastAsia="Times New Roman" w:hAnsi="Tahoma" w:cs="Tahoma"/>
                <w:color w:val="222222"/>
                <w:lang w:eastAsia="en-IN"/>
              </w:rPr>
              <w:t>is</w:t>
            </w:r>
            <w:r>
              <w:rPr>
                <w:rFonts w:ascii="Tahoma" w:eastAsia="Times New Roman" w:hAnsi="Tahoma" w:cs="Tahoma"/>
                <w:color w:val="222222"/>
                <w:lang w:eastAsia="en-IN"/>
              </w:rPr>
              <w:t xml:space="preserve"> prepared by </w:t>
            </w:r>
            <w:r w:rsidR="00501CB6">
              <w:rPr>
                <w:rFonts w:ascii="Tahoma" w:eastAsia="Times New Roman" w:hAnsi="Tahoma" w:cs="Tahoma"/>
                <w:color w:val="222222"/>
                <w:lang w:eastAsia="en-IN"/>
              </w:rPr>
              <w:t xml:space="preserve">the student </w:t>
            </w:r>
            <w:r w:rsidRPr="00CF6BE4">
              <w:rPr>
                <w:rFonts w:ascii="Tahoma" w:eastAsia="Times New Roman" w:hAnsi="Tahoma" w:cs="Tahoma"/>
                <w:color w:val="222222"/>
                <w:lang w:eastAsia="en-IN"/>
              </w:rPr>
              <w:t>coordinators</w:t>
            </w:r>
            <w:r>
              <w:rPr>
                <w:rFonts w:ascii="Tahoma" w:eastAsia="Times New Roman" w:hAnsi="Tahoma" w:cs="Tahoma"/>
                <w:color w:val="222222"/>
                <w:lang w:eastAsia="en-IN"/>
              </w:rPr>
              <w:t xml:space="preserve"> </w:t>
            </w:r>
            <w:r w:rsidRPr="00CF6BE4">
              <w:rPr>
                <w:rFonts w:ascii="Tahoma" w:eastAsia="Times New Roman" w:hAnsi="Tahoma" w:cs="Tahoma"/>
                <w:color w:val="222222"/>
                <w:lang w:eastAsia="en-IN"/>
              </w:rPr>
              <w:t>at the beginning of each semester.</w:t>
            </w:r>
          </w:p>
        </w:tc>
      </w:tr>
      <w:tr w:rsidR="00233F6B" w:rsidTr="00233F6B">
        <w:tc>
          <w:tcPr>
            <w:tcW w:w="5753" w:type="dxa"/>
          </w:tcPr>
          <w:p w:rsidR="00233F6B" w:rsidRPr="00233F6B" w:rsidRDefault="00233F6B" w:rsidP="00501CB6">
            <w:pPr>
              <w:spacing w:after="0" w:line="360" w:lineRule="auto"/>
              <w:jc w:val="both"/>
              <w:rPr>
                <w:rFonts w:ascii="Tahoma" w:hAnsi="Tahoma" w:cs="Tahoma"/>
              </w:rPr>
            </w:pPr>
            <w:r>
              <w:rPr>
                <w:rFonts w:ascii="Tahoma" w:hAnsi="Tahoma" w:cs="Tahoma"/>
              </w:rPr>
              <w:t xml:space="preserve">4. </w:t>
            </w:r>
            <w:r w:rsidRPr="00233F6B">
              <w:rPr>
                <w:rFonts w:ascii="Tahoma" w:hAnsi="Tahoma" w:cs="Tahoma"/>
              </w:rPr>
              <w:t xml:space="preserve">A file for the documents pertinent to curriculum development, revision of syllabi, setting questions, thesis evaluations, participations in various bodies like BoS, Academic Council, Planning Board, Research Council, EEC etc. (Except Confidential Matters) (Action: HoDs &amp; IQAC) </w:t>
            </w:r>
          </w:p>
        </w:tc>
        <w:tc>
          <w:tcPr>
            <w:tcW w:w="3603" w:type="dxa"/>
          </w:tcPr>
          <w:p w:rsidR="00233F6B" w:rsidRPr="00CC1DE3" w:rsidRDefault="00CC1DE3" w:rsidP="00501CB6">
            <w:pPr>
              <w:spacing w:after="0" w:line="360" w:lineRule="auto"/>
              <w:jc w:val="both"/>
              <w:rPr>
                <w:rFonts w:ascii="Tahoma" w:hAnsi="Tahoma" w:cs="Tahoma"/>
                <w:lang w:val="en-US"/>
              </w:rPr>
            </w:pPr>
            <w:r w:rsidRPr="00CC1DE3">
              <w:rPr>
                <w:rFonts w:ascii="Tahoma" w:eastAsia="Times New Roman" w:hAnsi="Tahoma" w:cs="Tahoma"/>
                <w:color w:val="222222"/>
                <w:lang w:eastAsia="en-IN"/>
              </w:rPr>
              <w:t>The Heads of the departments maintain a separate</w:t>
            </w:r>
            <w:r w:rsidR="00501CB6">
              <w:rPr>
                <w:rFonts w:ascii="Tahoma" w:eastAsia="Times New Roman" w:hAnsi="Tahoma" w:cs="Tahoma"/>
                <w:color w:val="222222"/>
                <w:lang w:eastAsia="en-IN"/>
              </w:rPr>
              <w:t xml:space="preserve"> file</w:t>
            </w:r>
            <w:r w:rsidRPr="00CC1DE3">
              <w:rPr>
                <w:rFonts w:ascii="Tahoma" w:eastAsia="Times New Roman" w:hAnsi="Tahoma" w:cs="Tahoma"/>
                <w:color w:val="222222"/>
                <w:lang w:eastAsia="en-IN"/>
              </w:rPr>
              <w:t xml:space="preserve"> for the documents related to </w:t>
            </w:r>
            <w:r w:rsidRPr="00CC1DE3">
              <w:rPr>
                <w:rFonts w:ascii="Tahoma" w:hAnsi="Tahoma" w:cs="Tahoma"/>
              </w:rPr>
              <w:t xml:space="preserve">curriculum development, revision of syllabi, setting questions, thesis evaluations, participation in various bodies like BoS, Academic Council, Planning Board, Research </w:t>
            </w:r>
            <w:r w:rsidRPr="00CC1DE3">
              <w:rPr>
                <w:rFonts w:ascii="Tahoma" w:hAnsi="Tahoma" w:cs="Tahoma"/>
              </w:rPr>
              <w:lastRenderedPageBreak/>
              <w:t>Council, EEC etc. (Except Confidential Matters) by the staff of the department.</w:t>
            </w:r>
          </w:p>
        </w:tc>
      </w:tr>
      <w:tr w:rsidR="00233F6B" w:rsidTr="00233F6B">
        <w:tc>
          <w:tcPr>
            <w:tcW w:w="5753" w:type="dxa"/>
          </w:tcPr>
          <w:p w:rsidR="00233F6B" w:rsidRPr="00233F6B" w:rsidRDefault="00233F6B" w:rsidP="00501CB6">
            <w:pPr>
              <w:spacing w:after="0" w:line="360" w:lineRule="auto"/>
              <w:jc w:val="both"/>
              <w:rPr>
                <w:rFonts w:ascii="Tahoma" w:hAnsi="Tahoma" w:cs="Tahoma"/>
              </w:rPr>
            </w:pPr>
            <w:r>
              <w:rPr>
                <w:rFonts w:ascii="Tahoma" w:hAnsi="Tahoma" w:cs="Tahoma"/>
              </w:rPr>
              <w:lastRenderedPageBreak/>
              <w:t xml:space="preserve">5. </w:t>
            </w:r>
            <w:r w:rsidRPr="00233F6B">
              <w:rPr>
                <w:rFonts w:ascii="Tahoma" w:hAnsi="Tahoma" w:cs="Tahoma"/>
              </w:rPr>
              <w:t>A file for the records relevant to experiential learning through project work, field work and internship, etc. (Action: RAWE Coordinator &amp; IQAC)</w:t>
            </w:r>
          </w:p>
        </w:tc>
        <w:tc>
          <w:tcPr>
            <w:tcW w:w="3603" w:type="dxa"/>
          </w:tcPr>
          <w:p w:rsidR="00233F6B" w:rsidRPr="00CC1DE3" w:rsidRDefault="00501CB6" w:rsidP="00501CB6">
            <w:pPr>
              <w:spacing w:after="0" w:line="360" w:lineRule="auto"/>
              <w:jc w:val="both"/>
              <w:rPr>
                <w:rFonts w:ascii="Tahoma" w:hAnsi="Tahoma" w:cs="Tahoma"/>
                <w:lang w:val="en-US"/>
              </w:rPr>
            </w:pPr>
            <w:r>
              <w:rPr>
                <w:rFonts w:ascii="Tahoma" w:eastAsia="Times New Roman" w:hAnsi="Tahoma" w:cs="Tahoma"/>
                <w:color w:val="222222"/>
                <w:lang w:eastAsia="en-IN"/>
              </w:rPr>
              <w:t>RAWE coordinator maintains the</w:t>
            </w:r>
            <w:r w:rsidR="00CC1DE3" w:rsidRPr="00CC1DE3">
              <w:rPr>
                <w:rFonts w:ascii="Tahoma" w:eastAsia="Times New Roman" w:hAnsi="Tahoma" w:cs="Tahoma"/>
                <w:color w:val="222222"/>
                <w:lang w:eastAsia="en-IN"/>
              </w:rPr>
              <w:t xml:space="preserve"> file for the records </w:t>
            </w:r>
            <w:r w:rsidR="00CC1DE3" w:rsidRPr="00CC1DE3">
              <w:rPr>
                <w:rFonts w:ascii="Tahoma" w:hAnsi="Tahoma" w:cs="Tahoma"/>
              </w:rPr>
              <w:t>relevant to experiential learning through project work, field work and internship, etc.</w:t>
            </w:r>
          </w:p>
        </w:tc>
      </w:tr>
      <w:tr w:rsidR="00233F6B" w:rsidTr="00233F6B">
        <w:tc>
          <w:tcPr>
            <w:tcW w:w="5753" w:type="dxa"/>
          </w:tcPr>
          <w:p w:rsidR="00233F6B" w:rsidRDefault="00C607F4" w:rsidP="00233F6B">
            <w:pPr>
              <w:spacing w:after="0" w:line="360" w:lineRule="auto"/>
              <w:jc w:val="both"/>
              <w:rPr>
                <w:rFonts w:ascii="Tahoma" w:hAnsi="Tahoma" w:cs="Tahoma"/>
              </w:rPr>
            </w:pPr>
            <w:r>
              <w:rPr>
                <w:rFonts w:ascii="Tahoma" w:hAnsi="Tahoma" w:cs="Tahoma"/>
              </w:rPr>
              <w:t xml:space="preserve">6. </w:t>
            </w:r>
            <w:r w:rsidR="00233F6B" w:rsidRPr="00233F6B">
              <w:rPr>
                <w:rFonts w:ascii="Tahoma" w:hAnsi="Tahoma" w:cs="Tahoma"/>
              </w:rPr>
              <w:t xml:space="preserve">Collection and analysis of feedback of the students, teachers, industry personnel, alumni etc. on the syllabi and action taken (Action: BoS Coordinator and IQAC) </w:t>
            </w:r>
          </w:p>
        </w:tc>
        <w:tc>
          <w:tcPr>
            <w:tcW w:w="3603" w:type="dxa"/>
          </w:tcPr>
          <w:p w:rsidR="00CC1DE3" w:rsidRPr="00CC1DE3" w:rsidRDefault="00CC1DE3" w:rsidP="00CC1DE3">
            <w:pPr>
              <w:shd w:val="clear" w:color="auto" w:fill="FFFFFF"/>
              <w:spacing w:line="360" w:lineRule="auto"/>
              <w:jc w:val="both"/>
              <w:rPr>
                <w:rFonts w:ascii="Tahoma" w:eastAsia="Times New Roman" w:hAnsi="Tahoma" w:cs="Tahoma"/>
                <w:color w:val="222222"/>
                <w:lang w:eastAsia="en-IN"/>
              </w:rPr>
            </w:pPr>
            <w:r w:rsidRPr="00CC1DE3">
              <w:rPr>
                <w:rFonts w:ascii="Tahoma" w:eastAsia="Times New Roman" w:hAnsi="Tahoma" w:cs="Tahoma"/>
                <w:color w:val="222222"/>
                <w:lang w:eastAsia="en-IN"/>
              </w:rPr>
              <w:t xml:space="preserve">It will be taken care </w:t>
            </w:r>
            <w:r w:rsidR="00501CB6">
              <w:rPr>
                <w:rFonts w:ascii="Tahoma" w:eastAsia="Times New Roman" w:hAnsi="Tahoma" w:cs="Tahoma"/>
                <w:color w:val="222222"/>
                <w:lang w:eastAsia="en-IN"/>
              </w:rPr>
              <w:t>during revision</w:t>
            </w:r>
            <w:r w:rsidRPr="00CC1DE3">
              <w:rPr>
                <w:rFonts w:ascii="Tahoma" w:eastAsia="Times New Roman" w:hAnsi="Tahoma" w:cs="Tahoma"/>
                <w:color w:val="222222"/>
                <w:lang w:eastAsia="en-IN"/>
              </w:rPr>
              <w:t xml:space="preserve"> </w:t>
            </w:r>
            <w:r w:rsidR="00501CB6">
              <w:rPr>
                <w:rFonts w:ascii="Tahoma" w:eastAsia="Times New Roman" w:hAnsi="Tahoma" w:cs="Tahoma"/>
                <w:color w:val="222222"/>
                <w:lang w:eastAsia="en-IN"/>
              </w:rPr>
              <w:t>of</w:t>
            </w:r>
            <w:r w:rsidRPr="00CC1DE3">
              <w:rPr>
                <w:rFonts w:ascii="Tahoma" w:eastAsia="Times New Roman" w:hAnsi="Tahoma" w:cs="Tahoma"/>
                <w:color w:val="222222"/>
                <w:lang w:eastAsia="en-IN"/>
              </w:rPr>
              <w:t xml:space="preserve"> syllabus.</w:t>
            </w:r>
          </w:p>
          <w:p w:rsidR="00233F6B" w:rsidRPr="00233F6B" w:rsidRDefault="00233F6B" w:rsidP="00C40908">
            <w:pPr>
              <w:spacing w:after="0" w:line="360" w:lineRule="auto"/>
              <w:rPr>
                <w:rFonts w:ascii="Tahoma" w:hAnsi="Tahoma" w:cs="Tahoma"/>
                <w:lang w:val="en-US"/>
              </w:rPr>
            </w:pPr>
          </w:p>
        </w:tc>
      </w:tr>
      <w:tr w:rsidR="00C607F4" w:rsidTr="00233F6B">
        <w:tc>
          <w:tcPr>
            <w:tcW w:w="5753" w:type="dxa"/>
          </w:tcPr>
          <w:p w:rsidR="00C607F4" w:rsidRPr="00233F6B" w:rsidRDefault="00C607F4" w:rsidP="00233F6B">
            <w:pPr>
              <w:spacing w:after="0" w:line="360" w:lineRule="auto"/>
              <w:jc w:val="both"/>
              <w:rPr>
                <w:rFonts w:ascii="Tahoma" w:hAnsi="Tahoma" w:cs="Tahoma"/>
              </w:rPr>
            </w:pPr>
            <w:r>
              <w:rPr>
                <w:rFonts w:ascii="Tahoma" w:hAnsi="Tahoma" w:cs="Tahoma"/>
              </w:rPr>
              <w:t xml:space="preserve">7. </w:t>
            </w:r>
            <w:r w:rsidRPr="00C607F4">
              <w:rPr>
                <w:rFonts w:ascii="Tahoma" w:hAnsi="Tahoma" w:cs="Tahoma"/>
              </w:rPr>
              <w:t xml:space="preserve">Collection and analysis of feedback of the students on the courses taught at the end of the semester and action taken (Action: UG and PG Coordinators) </w:t>
            </w:r>
          </w:p>
        </w:tc>
        <w:tc>
          <w:tcPr>
            <w:tcW w:w="3603" w:type="dxa"/>
          </w:tcPr>
          <w:p w:rsidR="00C607F4" w:rsidRPr="00CC1DE3" w:rsidRDefault="00CC1DE3" w:rsidP="00CC1DE3">
            <w:pPr>
              <w:spacing w:after="0" w:line="360" w:lineRule="auto"/>
              <w:jc w:val="both"/>
              <w:rPr>
                <w:rFonts w:ascii="Tahoma" w:hAnsi="Tahoma" w:cs="Tahoma"/>
                <w:lang w:val="en-US"/>
              </w:rPr>
            </w:pPr>
            <w:r w:rsidRPr="00CC1DE3">
              <w:rPr>
                <w:rFonts w:ascii="Tahoma" w:hAnsi="Tahoma" w:cs="Tahoma"/>
              </w:rPr>
              <w:t>The feedback of the students given through EMS portal of the university will be collected and action will be taken based on the feedback.</w:t>
            </w:r>
          </w:p>
        </w:tc>
      </w:tr>
      <w:tr w:rsidR="00C607F4" w:rsidTr="00233F6B">
        <w:tc>
          <w:tcPr>
            <w:tcW w:w="5753" w:type="dxa"/>
          </w:tcPr>
          <w:p w:rsidR="00C607F4" w:rsidRPr="00C607F4" w:rsidRDefault="00C607F4" w:rsidP="00993243">
            <w:pPr>
              <w:spacing w:after="0" w:line="360" w:lineRule="auto"/>
              <w:jc w:val="both"/>
              <w:rPr>
                <w:rFonts w:ascii="Tahoma" w:hAnsi="Tahoma" w:cs="Tahoma"/>
              </w:rPr>
            </w:pPr>
            <w:r>
              <w:rPr>
                <w:rFonts w:ascii="Tahoma" w:hAnsi="Tahoma" w:cs="Tahoma"/>
              </w:rPr>
              <w:t xml:space="preserve">8. </w:t>
            </w:r>
            <w:r w:rsidRPr="00C607F4">
              <w:rPr>
                <w:rFonts w:ascii="Tahoma" w:hAnsi="Tahoma" w:cs="Tahoma"/>
              </w:rPr>
              <w:t>Collection of particulars of the students’ enrolled (Sanctioned and admited) year-wise and reservation category-wise like SC,ST,OBC,</w:t>
            </w:r>
            <w:r w:rsidR="00993243">
              <w:rPr>
                <w:rFonts w:ascii="Tahoma" w:hAnsi="Tahoma" w:cs="Tahoma"/>
              </w:rPr>
              <w:t xml:space="preserve"> /</w:t>
            </w:r>
            <w:r w:rsidRPr="00C607F4">
              <w:rPr>
                <w:rFonts w:ascii="Tahoma" w:hAnsi="Tahoma" w:cs="Tahoma"/>
              </w:rPr>
              <w:t xml:space="preserve"> </w:t>
            </w:r>
            <w:r w:rsidR="00993243">
              <w:rPr>
                <w:rFonts w:ascii="Tahoma" w:hAnsi="Tahoma" w:cs="Tahoma"/>
              </w:rPr>
              <w:t>Physically challenged</w:t>
            </w:r>
            <w:r w:rsidRPr="00C607F4">
              <w:rPr>
                <w:rFonts w:ascii="Tahoma" w:hAnsi="Tahoma" w:cs="Tahoma"/>
              </w:rPr>
              <w:t xml:space="preserve"> etc. (Action: ETC).</w:t>
            </w:r>
          </w:p>
        </w:tc>
        <w:tc>
          <w:tcPr>
            <w:tcW w:w="3603" w:type="dxa"/>
          </w:tcPr>
          <w:p w:rsidR="00C607F4" w:rsidRPr="00CC1DE3" w:rsidRDefault="00CC1DE3" w:rsidP="00CC1DE3">
            <w:pPr>
              <w:spacing w:after="0" w:line="360" w:lineRule="auto"/>
              <w:jc w:val="both"/>
              <w:rPr>
                <w:rFonts w:ascii="Tahoma" w:hAnsi="Tahoma" w:cs="Tahoma"/>
                <w:lang w:val="en-US"/>
              </w:rPr>
            </w:pPr>
            <w:r w:rsidRPr="00CC1DE3">
              <w:rPr>
                <w:rFonts w:ascii="Tahoma" w:eastAsia="Times New Roman" w:hAnsi="Tahoma" w:cs="Tahoma"/>
                <w:color w:val="222222"/>
                <w:lang w:eastAsia="en-IN"/>
              </w:rPr>
              <w:t>The ETC maintains records regarding student enrolment particu</w:t>
            </w:r>
            <w:r w:rsidR="00993243">
              <w:rPr>
                <w:rFonts w:ascii="Tahoma" w:eastAsia="Times New Roman" w:hAnsi="Tahoma" w:cs="Tahoma"/>
                <w:color w:val="222222"/>
                <w:lang w:eastAsia="en-IN"/>
              </w:rPr>
              <w:t>lars and reservation categories details</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t xml:space="preserve">9. </w:t>
            </w:r>
            <w:r w:rsidRPr="00C607F4">
              <w:rPr>
                <w:rFonts w:ascii="Tahoma" w:hAnsi="Tahoma" w:cs="Tahoma"/>
              </w:rPr>
              <w:t>Special programmes for advanced learners and slow learners (Action: UG &amp; PG Coordinators).</w:t>
            </w:r>
          </w:p>
        </w:tc>
        <w:tc>
          <w:tcPr>
            <w:tcW w:w="3603" w:type="dxa"/>
          </w:tcPr>
          <w:p w:rsidR="00C607F4" w:rsidRPr="00CC1DE3" w:rsidRDefault="00CC1DE3" w:rsidP="00B5374A">
            <w:pPr>
              <w:spacing w:after="0" w:line="360" w:lineRule="auto"/>
              <w:jc w:val="both"/>
              <w:rPr>
                <w:rFonts w:ascii="Tahoma" w:hAnsi="Tahoma" w:cs="Tahoma"/>
                <w:lang w:val="en-US"/>
              </w:rPr>
            </w:pPr>
            <w:r w:rsidRPr="00CC1DE3">
              <w:rPr>
                <w:rFonts w:ascii="Tahoma" w:hAnsi="Tahoma" w:cs="Tahoma"/>
              </w:rPr>
              <w:t xml:space="preserve">Special programmes are being organised for the advanced learners and slow learners </w:t>
            </w:r>
            <w:r w:rsidR="00B5374A">
              <w:rPr>
                <w:rFonts w:ascii="Tahoma" w:hAnsi="Tahoma" w:cs="Tahoma"/>
              </w:rPr>
              <w:t xml:space="preserve">based on students needs. </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t xml:space="preserve">10. </w:t>
            </w:r>
            <w:r w:rsidRPr="00C607F4">
              <w:rPr>
                <w:rFonts w:ascii="Tahoma" w:hAnsi="Tahoma" w:cs="Tahoma"/>
              </w:rPr>
              <w:t xml:space="preserve">Collection of particulars of mentor-mentee meetings (Action: UG &amp; PG Coordinators). </w:t>
            </w:r>
          </w:p>
        </w:tc>
        <w:tc>
          <w:tcPr>
            <w:tcW w:w="3603" w:type="dxa"/>
          </w:tcPr>
          <w:p w:rsidR="00C607F4" w:rsidRPr="00D77F6A" w:rsidRDefault="00764439" w:rsidP="00764439">
            <w:pPr>
              <w:spacing w:after="0" w:line="360" w:lineRule="auto"/>
              <w:jc w:val="both"/>
              <w:rPr>
                <w:rFonts w:ascii="Tahoma" w:hAnsi="Tahoma" w:cs="Tahoma"/>
                <w:lang w:val="en-US"/>
              </w:rPr>
            </w:pPr>
            <w:r>
              <w:rPr>
                <w:rFonts w:ascii="Tahoma" w:hAnsi="Tahoma" w:cs="Tahoma"/>
              </w:rPr>
              <w:t>The C</w:t>
            </w:r>
            <w:r w:rsidR="00D77F6A" w:rsidRPr="00D77F6A">
              <w:rPr>
                <w:rFonts w:ascii="Tahoma" w:hAnsi="Tahoma" w:cs="Tahoma"/>
              </w:rPr>
              <w:t>oordinators collect the</w:t>
            </w:r>
            <w:r>
              <w:rPr>
                <w:rFonts w:ascii="Tahoma" w:hAnsi="Tahoma" w:cs="Tahoma"/>
              </w:rPr>
              <w:t xml:space="preserve"> reports</w:t>
            </w:r>
            <w:r w:rsidR="00D77F6A" w:rsidRPr="00D77F6A">
              <w:rPr>
                <w:rFonts w:ascii="Tahoma" w:hAnsi="Tahoma" w:cs="Tahoma"/>
              </w:rPr>
              <w:t xml:space="preserve"> from all Mentors.</w:t>
            </w:r>
          </w:p>
        </w:tc>
      </w:tr>
      <w:tr w:rsidR="00C607F4" w:rsidTr="00233F6B">
        <w:tc>
          <w:tcPr>
            <w:tcW w:w="5753" w:type="dxa"/>
          </w:tcPr>
          <w:p w:rsidR="00C607F4" w:rsidRDefault="00C607F4" w:rsidP="00764439">
            <w:pPr>
              <w:spacing w:after="0" w:line="360" w:lineRule="auto"/>
              <w:jc w:val="both"/>
              <w:rPr>
                <w:rFonts w:ascii="Tahoma" w:hAnsi="Tahoma" w:cs="Tahoma"/>
              </w:rPr>
            </w:pPr>
            <w:r>
              <w:rPr>
                <w:rFonts w:ascii="Tahoma" w:hAnsi="Tahoma" w:cs="Tahoma"/>
              </w:rPr>
              <w:t xml:space="preserve">11. </w:t>
            </w:r>
            <w:r w:rsidRPr="00C607F4">
              <w:rPr>
                <w:rFonts w:ascii="Tahoma" w:hAnsi="Tahoma" w:cs="Tahoma"/>
              </w:rPr>
              <w:t>Course file needs to be maintained for the lecture schedule, timetable, class notes, course outcomes and outcomes and other relevant documents (Action: UG &amp; PG Course Teachers).</w:t>
            </w:r>
          </w:p>
        </w:tc>
        <w:tc>
          <w:tcPr>
            <w:tcW w:w="3603" w:type="dxa"/>
          </w:tcPr>
          <w:p w:rsidR="00C607F4" w:rsidRPr="00D77F6A" w:rsidRDefault="00D77F6A" w:rsidP="00D77F6A">
            <w:pPr>
              <w:spacing w:line="360" w:lineRule="auto"/>
              <w:jc w:val="both"/>
              <w:rPr>
                <w:rFonts w:ascii="Tahoma" w:hAnsi="Tahoma" w:cs="Tahoma"/>
              </w:rPr>
            </w:pPr>
            <w:r w:rsidRPr="0011419F">
              <w:rPr>
                <w:rFonts w:ascii="Tahoma" w:hAnsi="Tahoma" w:cs="Tahoma"/>
              </w:rPr>
              <w:t>UG / PG / PhD Course file is being maintained from the date of commencement of the respective courses</w:t>
            </w:r>
            <w:r w:rsidR="00764439">
              <w:rPr>
                <w:rFonts w:ascii="Tahoma" w:hAnsi="Tahoma" w:cs="Tahoma"/>
              </w:rPr>
              <w:t xml:space="preserve"> individually by the course teachers &amp; student Coordinators. </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t xml:space="preserve">12. </w:t>
            </w:r>
            <w:r w:rsidRPr="00C607F4">
              <w:rPr>
                <w:rFonts w:ascii="Tahoma" w:hAnsi="Tahoma" w:cs="Tahoma"/>
              </w:rPr>
              <w:t>Project files need to be maintained for keeping the copy of the proposals, project sanction order, final report, AUC, success stories etc. (Action: PIs of the schemes, HoDs and IQAC).</w:t>
            </w:r>
          </w:p>
        </w:tc>
        <w:tc>
          <w:tcPr>
            <w:tcW w:w="3603" w:type="dxa"/>
          </w:tcPr>
          <w:p w:rsidR="00C607F4" w:rsidRPr="006B236C" w:rsidRDefault="00764439" w:rsidP="006B236C">
            <w:pPr>
              <w:spacing w:after="0" w:line="360" w:lineRule="auto"/>
              <w:jc w:val="both"/>
              <w:rPr>
                <w:rFonts w:ascii="Tahoma" w:hAnsi="Tahoma" w:cs="Tahoma"/>
                <w:lang w:val="en-US"/>
              </w:rPr>
            </w:pPr>
            <w:r>
              <w:rPr>
                <w:rFonts w:ascii="Tahoma" w:hAnsi="Tahoma" w:cs="Tahoma"/>
              </w:rPr>
              <w:t>The H</w:t>
            </w:r>
            <w:r w:rsidR="006B236C" w:rsidRPr="006B236C">
              <w:rPr>
                <w:rFonts w:ascii="Tahoma" w:hAnsi="Tahoma" w:cs="Tahoma"/>
              </w:rPr>
              <w:t>eads of the departments and PIs concerned maintain the copy of the proposals, project sanction order, final reports, AUC, success stories etc.</w:t>
            </w:r>
          </w:p>
        </w:tc>
      </w:tr>
      <w:tr w:rsidR="00C607F4" w:rsidTr="00233F6B">
        <w:tc>
          <w:tcPr>
            <w:tcW w:w="5753" w:type="dxa"/>
          </w:tcPr>
          <w:p w:rsidR="00764439" w:rsidRDefault="00C607F4" w:rsidP="00764439">
            <w:pPr>
              <w:spacing w:after="0" w:line="360" w:lineRule="auto"/>
              <w:jc w:val="both"/>
              <w:rPr>
                <w:rFonts w:ascii="Tahoma" w:hAnsi="Tahoma" w:cs="Tahoma"/>
              </w:rPr>
            </w:pPr>
            <w:r>
              <w:rPr>
                <w:rFonts w:ascii="Tahoma" w:hAnsi="Tahoma" w:cs="Tahoma"/>
              </w:rPr>
              <w:lastRenderedPageBreak/>
              <w:t xml:space="preserve">13. </w:t>
            </w:r>
            <w:r w:rsidRPr="00C607F4">
              <w:rPr>
                <w:rFonts w:ascii="Tahoma" w:hAnsi="Tahoma" w:cs="Tahoma"/>
              </w:rPr>
              <w:t xml:space="preserve">Collection of copies of the publications </w:t>
            </w:r>
          </w:p>
          <w:p w:rsidR="00C607F4" w:rsidRDefault="00C607F4" w:rsidP="00764439">
            <w:pPr>
              <w:spacing w:after="0" w:line="360" w:lineRule="auto"/>
              <w:jc w:val="both"/>
              <w:rPr>
                <w:rFonts w:ascii="Tahoma" w:hAnsi="Tahoma" w:cs="Tahoma"/>
              </w:rPr>
            </w:pPr>
            <w:r w:rsidRPr="00C607F4">
              <w:rPr>
                <w:rFonts w:ascii="Tahoma" w:hAnsi="Tahoma" w:cs="Tahoma"/>
              </w:rPr>
              <w:t>(Action: Authors, HoDs &amp; IQAC)</w:t>
            </w:r>
          </w:p>
        </w:tc>
        <w:tc>
          <w:tcPr>
            <w:tcW w:w="3603" w:type="dxa"/>
          </w:tcPr>
          <w:p w:rsidR="00C607F4" w:rsidRPr="00BE7862" w:rsidRDefault="00764439" w:rsidP="00BE7862">
            <w:pPr>
              <w:spacing w:line="360" w:lineRule="auto"/>
              <w:jc w:val="both"/>
              <w:rPr>
                <w:rFonts w:ascii="Tahoma" w:hAnsi="Tahoma" w:cs="Tahoma"/>
              </w:rPr>
            </w:pPr>
            <w:r>
              <w:rPr>
                <w:rFonts w:ascii="Tahoma" w:hAnsi="Tahoma" w:cs="Tahoma"/>
              </w:rPr>
              <w:t>The authors and H</w:t>
            </w:r>
            <w:r w:rsidR="00BE7862" w:rsidRPr="00BE7862">
              <w:rPr>
                <w:rFonts w:ascii="Tahoma" w:hAnsi="Tahoma" w:cs="Tahoma"/>
              </w:rPr>
              <w:t>eads of the departments maintain the copies of the publications like research papers, books, book chapters, proceedings etc.</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t xml:space="preserve">14. </w:t>
            </w:r>
            <w:r w:rsidRPr="00C607F4">
              <w:rPr>
                <w:rFonts w:ascii="Tahoma" w:hAnsi="Tahoma" w:cs="Tahoma"/>
              </w:rPr>
              <w:t xml:space="preserve">Collection of records / certificates pertinent to awards, honours etc. (Action: Awardees, HoDs &amp; IQAC) </w:t>
            </w:r>
          </w:p>
        </w:tc>
        <w:tc>
          <w:tcPr>
            <w:tcW w:w="3603" w:type="dxa"/>
          </w:tcPr>
          <w:p w:rsidR="00C607F4" w:rsidRPr="004266BD" w:rsidRDefault="004266BD" w:rsidP="00764439">
            <w:pPr>
              <w:spacing w:after="0" w:line="360" w:lineRule="auto"/>
              <w:jc w:val="both"/>
              <w:rPr>
                <w:rFonts w:ascii="Tahoma" w:hAnsi="Tahoma" w:cs="Tahoma"/>
                <w:lang w:val="en-US"/>
              </w:rPr>
            </w:pPr>
            <w:r w:rsidRPr="004266BD">
              <w:rPr>
                <w:rFonts w:ascii="Tahoma" w:hAnsi="Tahoma" w:cs="Tahoma"/>
              </w:rPr>
              <w:t xml:space="preserve">The awardees and heads of the departments maintain the copies of the Records/certificates pertinent to awards honours </w:t>
            </w:r>
            <w:r w:rsidR="00764439">
              <w:rPr>
                <w:rFonts w:ascii="Tahoma" w:hAnsi="Tahoma" w:cs="Tahoma"/>
              </w:rPr>
              <w:t>recognition</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t xml:space="preserve">15. </w:t>
            </w:r>
            <w:r w:rsidRPr="00C607F4">
              <w:rPr>
                <w:rFonts w:ascii="Tahoma" w:hAnsi="Tahoma" w:cs="Tahoma"/>
              </w:rPr>
              <w:t>Maintenance of SOP, Logbook, AMC repair and service particulars of lab equipment (Action: HoD’s)</w:t>
            </w:r>
          </w:p>
        </w:tc>
        <w:tc>
          <w:tcPr>
            <w:tcW w:w="3603" w:type="dxa"/>
          </w:tcPr>
          <w:p w:rsidR="00C607F4" w:rsidRPr="005F7B03" w:rsidRDefault="005F7B03" w:rsidP="005F7B03">
            <w:pPr>
              <w:spacing w:after="0" w:line="360" w:lineRule="auto"/>
              <w:jc w:val="both"/>
              <w:rPr>
                <w:rFonts w:ascii="Tahoma" w:hAnsi="Tahoma" w:cs="Tahoma"/>
                <w:lang w:val="en-US"/>
              </w:rPr>
            </w:pPr>
            <w:r w:rsidRPr="005F7B03">
              <w:rPr>
                <w:rFonts w:ascii="Tahoma" w:hAnsi="Tahoma" w:cs="Tahoma"/>
              </w:rPr>
              <w:t xml:space="preserve">SOP, Logbook, AMC, repair &amp; service particulars of lab equipment are being maintained in the </w:t>
            </w:r>
            <w:r w:rsidR="00764439">
              <w:rPr>
                <w:rFonts w:ascii="Tahoma" w:hAnsi="Tahoma" w:cs="Tahoma"/>
              </w:rPr>
              <w:t xml:space="preserve">respective </w:t>
            </w:r>
            <w:r w:rsidRPr="005F7B03">
              <w:rPr>
                <w:rFonts w:ascii="Tahoma" w:hAnsi="Tahoma" w:cs="Tahoma"/>
              </w:rPr>
              <w:t>departments.</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t xml:space="preserve">16. </w:t>
            </w:r>
            <w:r w:rsidRPr="00C607F4">
              <w:rPr>
                <w:rFonts w:ascii="Tahoma" w:hAnsi="Tahoma" w:cs="Tahoma"/>
              </w:rPr>
              <w:t>Maintenance of user details of sports facilities gym etc. (Action: AD of Physical Education)</w:t>
            </w:r>
          </w:p>
        </w:tc>
        <w:tc>
          <w:tcPr>
            <w:tcW w:w="3603" w:type="dxa"/>
          </w:tcPr>
          <w:p w:rsidR="00C607F4" w:rsidRPr="00855612" w:rsidRDefault="00855612" w:rsidP="00764439">
            <w:pPr>
              <w:spacing w:after="0" w:line="360" w:lineRule="auto"/>
              <w:jc w:val="both"/>
              <w:rPr>
                <w:rFonts w:ascii="Tahoma" w:hAnsi="Tahoma" w:cs="Tahoma"/>
                <w:lang w:val="en-US"/>
              </w:rPr>
            </w:pPr>
            <w:r w:rsidRPr="00855612">
              <w:rPr>
                <w:rFonts w:ascii="Tahoma" w:hAnsi="Tahoma" w:cs="Tahoma"/>
              </w:rPr>
              <w:t>Records on the students’ entry in the gym are maintained.</w:t>
            </w:r>
            <w:r w:rsidR="00764439">
              <w:rPr>
                <w:rFonts w:ascii="Tahoma" w:hAnsi="Tahoma" w:cs="Tahoma"/>
              </w:rPr>
              <w:t xml:space="preserve"> </w:t>
            </w:r>
            <w:r w:rsidRPr="00855612">
              <w:rPr>
                <w:rFonts w:ascii="Tahoma" w:hAnsi="Tahoma" w:cs="Tahoma"/>
              </w:rPr>
              <w:t>Records on use of sports equipment by the students are maintained.</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t xml:space="preserve">17. </w:t>
            </w:r>
            <w:r w:rsidRPr="00C607F4">
              <w:rPr>
                <w:rFonts w:ascii="Tahoma" w:hAnsi="Tahoma" w:cs="Tahoma"/>
              </w:rPr>
              <w:t>Maintenance of user details of library, footfalls, user of CeRA etc. (Action: Assistant Librarian)</w:t>
            </w:r>
          </w:p>
        </w:tc>
        <w:tc>
          <w:tcPr>
            <w:tcW w:w="3603" w:type="dxa"/>
          </w:tcPr>
          <w:p w:rsidR="00C607F4" w:rsidRPr="00B94B87" w:rsidRDefault="00B94B87" w:rsidP="00764439">
            <w:pPr>
              <w:spacing w:after="0" w:line="360" w:lineRule="auto"/>
              <w:jc w:val="both"/>
              <w:rPr>
                <w:rFonts w:ascii="Tahoma" w:hAnsi="Tahoma" w:cs="Tahoma"/>
                <w:lang w:val="en-US"/>
              </w:rPr>
            </w:pPr>
            <w:r w:rsidRPr="00B94B87">
              <w:rPr>
                <w:rFonts w:ascii="Tahoma" w:hAnsi="Tahoma" w:cs="Tahoma"/>
              </w:rPr>
              <w:t xml:space="preserve">User details of the library, were collected regularly and maintained </w:t>
            </w:r>
            <w:r w:rsidR="00764439">
              <w:rPr>
                <w:rFonts w:ascii="Tahoma" w:hAnsi="Tahoma" w:cs="Tahoma"/>
              </w:rPr>
              <w:t>until</w:t>
            </w:r>
            <w:r w:rsidRPr="00B94B87">
              <w:rPr>
                <w:rFonts w:ascii="Tahoma" w:hAnsi="Tahoma" w:cs="Tahoma"/>
              </w:rPr>
              <w:t xml:space="preserve"> the heavy flood that occurred in December 2023. During the flood, RFID Gate Entry System </w:t>
            </w:r>
            <w:r w:rsidR="00764439">
              <w:rPr>
                <w:rFonts w:ascii="Tahoma" w:hAnsi="Tahoma" w:cs="Tahoma"/>
              </w:rPr>
              <w:t>was</w:t>
            </w:r>
            <w:r w:rsidRPr="00B94B87">
              <w:rPr>
                <w:rFonts w:ascii="Tahoma" w:hAnsi="Tahoma" w:cs="Tahoma"/>
              </w:rPr>
              <w:t xml:space="preserve"> damaged and </w:t>
            </w:r>
            <w:r w:rsidR="00764439">
              <w:rPr>
                <w:rFonts w:ascii="Tahoma" w:hAnsi="Tahoma" w:cs="Tahoma"/>
              </w:rPr>
              <w:t>hence unable</w:t>
            </w:r>
            <w:r w:rsidRPr="00B94B87">
              <w:rPr>
                <w:rFonts w:ascii="Tahoma" w:hAnsi="Tahoma" w:cs="Tahoma"/>
              </w:rPr>
              <w:t xml:space="preserve"> to retrieve the user details and footfalls. However, </w:t>
            </w:r>
            <w:r w:rsidR="00764439">
              <w:rPr>
                <w:rFonts w:ascii="Tahoma" w:hAnsi="Tahoma" w:cs="Tahoma"/>
              </w:rPr>
              <w:t>alternative arrangements will be taken</w:t>
            </w:r>
            <w:r w:rsidRPr="00B94B87">
              <w:rPr>
                <w:rFonts w:ascii="Tahoma" w:hAnsi="Tahoma" w:cs="Tahoma"/>
              </w:rPr>
              <w:t xml:space="preserve"> to collect the details. Concerning the use of CERA, the University Admin </w:t>
            </w:r>
            <w:r w:rsidR="00764439">
              <w:rPr>
                <w:rFonts w:ascii="Tahoma" w:hAnsi="Tahoma" w:cs="Tahoma"/>
              </w:rPr>
              <w:t>are</w:t>
            </w:r>
            <w:r w:rsidRPr="00B94B87">
              <w:rPr>
                <w:rFonts w:ascii="Tahoma" w:hAnsi="Tahoma" w:cs="Tahoma"/>
              </w:rPr>
              <w:t xml:space="preserve"> access</w:t>
            </w:r>
            <w:r w:rsidR="00764439">
              <w:rPr>
                <w:rFonts w:ascii="Tahoma" w:hAnsi="Tahoma" w:cs="Tahoma"/>
              </w:rPr>
              <w:t>ing</w:t>
            </w:r>
            <w:r w:rsidRPr="00B94B87">
              <w:rPr>
                <w:rFonts w:ascii="Tahoma" w:hAnsi="Tahoma" w:cs="Tahoma"/>
              </w:rPr>
              <w:t xml:space="preserve"> the details.</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t xml:space="preserve">18. </w:t>
            </w:r>
            <w:r w:rsidR="008B74B3">
              <w:rPr>
                <w:rFonts w:ascii="Tahoma" w:hAnsi="Tahoma" w:cs="Tahoma"/>
              </w:rPr>
              <w:t>Maintenance of records o</w:t>
            </w:r>
            <w:r w:rsidRPr="00C607F4">
              <w:rPr>
                <w:rFonts w:ascii="Tahoma" w:hAnsi="Tahoma" w:cs="Tahoma"/>
              </w:rPr>
              <w:t>f extension activities undertaken by the students through NSS Literary Association, Science club etc. (Action: NSS Coordinator and Vice-President, Students Association)</w:t>
            </w:r>
          </w:p>
        </w:tc>
        <w:tc>
          <w:tcPr>
            <w:tcW w:w="3603" w:type="dxa"/>
          </w:tcPr>
          <w:p w:rsidR="00C607F4" w:rsidRPr="00EB0E26" w:rsidRDefault="00EB0E26" w:rsidP="00EB0E26">
            <w:pPr>
              <w:spacing w:after="0" w:line="360" w:lineRule="auto"/>
              <w:jc w:val="both"/>
              <w:rPr>
                <w:rFonts w:ascii="Tahoma" w:hAnsi="Tahoma" w:cs="Tahoma"/>
                <w:lang w:val="en-US"/>
              </w:rPr>
            </w:pPr>
            <w:r w:rsidRPr="00EB0E26">
              <w:rPr>
                <w:rFonts w:ascii="Tahoma" w:hAnsi="Tahoma" w:cs="Tahoma"/>
              </w:rPr>
              <w:t>Records of extension activities undertaken by the students through NSS, Literary Association, Science Club etc are maintained.</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t xml:space="preserve">19. </w:t>
            </w:r>
            <w:r w:rsidRPr="00C607F4">
              <w:rPr>
                <w:rFonts w:ascii="Tahoma" w:hAnsi="Tahoma" w:cs="Tahoma"/>
              </w:rPr>
              <w:t xml:space="preserve">Collection of all particulars of scholarships, fellowships, etc. (Action: ETC) </w:t>
            </w:r>
          </w:p>
        </w:tc>
        <w:tc>
          <w:tcPr>
            <w:tcW w:w="3603" w:type="dxa"/>
          </w:tcPr>
          <w:p w:rsidR="00C607F4" w:rsidRPr="00A2482C" w:rsidRDefault="00A2482C" w:rsidP="00A2482C">
            <w:pPr>
              <w:spacing w:after="0" w:line="360" w:lineRule="auto"/>
              <w:jc w:val="both"/>
              <w:rPr>
                <w:rFonts w:ascii="Tahoma" w:hAnsi="Tahoma" w:cs="Tahoma"/>
                <w:lang w:val="en-US"/>
              </w:rPr>
            </w:pPr>
            <w:r w:rsidRPr="00A2482C">
              <w:rPr>
                <w:rFonts w:ascii="Tahoma" w:hAnsi="Tahoma" w:cs="Tahoma"/>
              </w:rPr>
              <w:t xml:space="preserve">ETC maintains records on particulars of scholarships, </w:t>
            </w:r>
            <w:r w:rsidRPr="00A2482C">
              <w:rPr>
                <w:rFonts w:ascii="Tahoma" w:hAnsi="Tahoma" w:cs="Tahoma"/>
              </w:rPr>
              <w:lastRenderedPageBreak/>
              <w:t>fellowships etc.</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lastRenderedPageBreak/>
              <w:t xml:space="preserve">20. </w:t>
            </w:r>
            <w:r w:rsidRPr="00C607F4">
              <w:rPr>
                <w:rFonts w:ascii="Tahoma" w:hAnsi="Tahoma" w:cs="Tahoma"/>
              </w:rPr>
              <w:t>Collection of details of capacity building and skills enhancement for the students like soft skills, language and communication skill, life skills, ICT etc. (Action: UG &amp; PG Coordinators)</w:t>
            </w:r>
          </w:p>
        </w:tc>
        <w:tc>
          <w:tcPr>
            <w:tcW w:w="3603" w:type="dxa"/>
          </w:tcPr>
          <w:p w:rsidR="00C607F4" w:rsidRPr="003A118D" w:rsidRDefault="003A118D" w:rsidP="008B74B3">
            <w:pPr>
              <w:spacing w:after="0" w:line="360" w:lineRule="auto"/>
              <w:jc w:val="both"/>
              <w:rPr>
                <w:rFonts w:ascii="Tahoma" w:hAnsi="Tahoma" w:cs="Tahoma"/>
                <w:lang w:val="en-US"/>
              </w:rPr>
            </w:pPr>
            <w:r w:rsidRPr="003A118D">
              <w:rPr>
                <w:rFonts w:ascii="Tahoma" w:hAnsi="Tahoma" w:cs="Tahoma"/>
              </w:rPr>
              <w:t xml:space="preserve">The coordinators </w:t>
            </w:r>
            <w:r w:rsidR="008B74B3">
              <w:rPr>
                <w:rFonts w:ascii="Tahoma" w:hAnsi="Tahoma" w:cs="Tahoma"/>
              </w:rPr>
              <w:t>updates</w:t>
            </w:r>
            <w:r w:rsidRPr="003A118D">
              <w:rPr>
                <w:rFonts w:ascii="Tahoma" w:hAnsi="Tahoma" w:cs="Tahoma"/>
              </w:rPr>
              <w:t xml:space="preserve"> the records</w:t>
            </w:r>
            <w:r w:rsidR="008B74B3">
              <w:rPr>
                <w:rFonts w:ascii="Tahoma" w:hAnsi="Tahoma" w:cs="Tahoma"/>
              </w:rPr>
              <w:t xml:space="preserve"> regularly on</w:t>
            </w:r>
            <w:r w:rsidRPr="003A118D">
              <w:rPr>
                <w:rFonts w:ascii="Tahoma" w:hAnsi="Tahoma" w:cs="Tahoma"/>
              </w:rPr>
              <w:t xml:space="preserve"> capacity building and skills enhancement for the students like soft skills, language and communication skills, life skills, ICT etc.</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t xml:space="preserve">21. </w:t>
            </w:r>
            <w:r w:rsidRPr="00C607F4">
              <w:rPr>
                <w:rFonts w:ascii="Tahoma" w:hAnsi="Tahoma" w:cs="Tahoma"/>
              </w:rPr>
              <w:t xml:space="preserve">Collection of particulars of career counselling and guidance for competitive exams, employment / higher education status of graduates, copies of appointment orders of ID cards of employed graduates (Action: Coordinator, Students Placement and Career guidance) </w:t>
            </w:r>
          </w:p>
        </w:tc>
        <w:tc>
          <w:tcPr>
            <w:tcW w:w="3603" w:type="dxa"/>
          </w:tcPr>
          <w:p w:rsidR="00C607F4" w:rsidRPr="00963242" w:rsidRDefault="00963242" w:rsidP="008B74B3">
            <w:pPr>
              <w:spacing w:after="0" w:line="360" w:lineRule="auto"/>
              <w:jc w:val="both"/>
              <w:rPr>
                <w:rFonts w:ascii="Tahoma" w:hAnsi="Tahoma" w:cs="Tahoma"/>
                <w:lang w:val="en-US"/>
              </w:rPr>
            </w:pPr>
            <w:r w:rsidRPr="00963242">
              <w:rPr>
                <w:rFonts w:ascii="Tahoma" w:hAnsi="Tahoma" w:cs="Tahoma"/>
              </w:rPr>
              <w:t xml:space="preserve">Particulars of career counselling and guidance provided to the students are </w:t>
            </w:r>
            <w:r w:rsidR="008B74B3">
              <w:rPr>
                <w:rFonts w:ascii="Tahoma" w:hAnsi="Tahoma" w:cs="Tahoma"/>
              </w:rPr>
              <w:t>compiled</w:t>
            </w:r>
            <w:r w:rsidRPr="00963242">
              <w:rPr>
                <w:rFonts w:ascii="Tahoma" w:hAnsi="Tahoma" w:cs="Tahoma"/>
              </w:rPr>
              <w:t xml:space="preserve"> and maintained.</w:t>
            </w:r>
            <w:r w:rsidR="008B74B3">
              <w:rPr>
                <w:rFonts w:ascii="Tahoma" w:hAnsi="Tahoma" w:cs="Tahoma"/>
              </w:rPr>
              <w:t xml:space="preserve"> </w:t>
            </w:r>
            <w:r w:rsidRPr="00963242">
              <w:rPr>
                <w:rFonts w:ascii="Tahoma" w:hAnsi="Tahoma" w:cs="Tahoma"/>
              </w:rPr>
              <w:t xml:space="preserve">Efforts </w:t>
            </w:r>
            <w:r w:rsidR="008B74B3">
              <w:rPr>
                <w:rFonts w:ascii="Tahoma" w:hAnsi="Tahoma" w:cs="Tahoma"/>
              </w:rPr>
              <w:t>have been</w:t>
            </w:r>
            <w:r w:rsidRPr="00963242">
              <w:rPr>
                <w:rFonts w:ascii="Tahoma" w:hAnsi="Tahoma" w:cs="Tahoma"/>
              </w:rPr>
              <w:t xml:space="preserve"> taken to collect the details like higher education status of graduates,</w:t>
            </w:r>
            <w:r w:rsidR="008B74B3">
              <w:rPr>
                <w:rFonts w:ascii="Tahoma" w:hAnsi="Tahoma" w:cs="Tahoma"/>
              </w:rPr>
              <w:t xml:space="preserve"> copies of appointment orders and</w:t>
            </w:r>
            <w:r w:rsidRPr="00963242">
              <w:rPr>
                <w:rFonts w:ascii="Tahoma" w:hAnsi="Tahoma" w:cs="Tahoma"/>
              </w:rPr>
              <w:t xml:space="preserve"> ID cards of employed graduates</w:t>
            </w:r>
            <w:r w:rsidR="00C23B24">
              <w:rPr>
                <w:rFonts w:ascii="Tahoma" w:hAnsi="Tahoma" w:cs="Tahoma"/>
              </w:rPr>
              <w:t>.</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t xml:space="preserve">22. </w:t>
            </w:r>
            <w:r w:rsidRPr="00C607F4">
              <w:rPr>
                <w:rFonts w:ascii="Tahoma" w:hAnsi="Tahoma" w:cs="Tahoma"/>
              </w:rPr>
              <w:t xml:space="preserve">Collection of particulars of awards, medals, appreciation certifications, cash prizes etc. received by the students (Action: Coordinators, VP, Students Association) </w:t>
            </w:r>
          </w:p>
        </w:tc>
        <w:tc>
          <w:tcPr>
            <w:tcW w:w="3603" w:type="dxa"/>
          </w:tcPr>
          <w:p w:rsidR="00C607F4" w:rsidRPr="00303CA9" w:rsidRDefault="00303CA9" w:rsidP="001D3082">
            <w:pPr>
              <w:spacing w:after="0" w:line="360" w:lineRule="auto"/>
              <w:jc w:val="both"/>
              <w:rPr>
                <w:rFonts w:ascii="Tahoma" w:hAnsi="Tahoma" w:cs="Tahoma"/>
                <w:lang w:val="en-US"/>
              </w:rPr>
            </w:pPr>
            <w:r w:rsidRPr="00303CA9">
              <w:rPr>
                <w:rFonts w:ascii="Tahoma" w:hAnsi="Tahoma" w:cs="Tahoma"/>
              </w:rPr>
              <w:t>The particulars of awards, medals, appreciation certificates, cash prizes etc received by the students</w:t>
            </w:r>
            <w:r w:rsidR="001D3082">
              <w:rPr>
                <w:rFonts w:ascii="Tahoma" w:hAnsi="Tahoma" w:cs="Tahoma"/>
              </w:rPr>
              <w:t xml:space="preserve"> for academic performance</w:t>
            </w:r>
            <w:r w:rsidRPr="00303CA9">
              <w:rPr>
                <w:rFonts w:ascii="Tahoma" w:hAnsi="Tahoma" w:cs="Tahoma"/>
              </w:rPr>
              <w:t xml:space="preserve"> are </w:t>
            </w:r>
            <w:r w:rsidR="001D3082">
              <w:rPr>
                <w:rFonts w:ascii="Tahoma" w:hAnsi="Tahoma" w:cs="Tahoma"/>
              </w:rPr>
              <w:t>recorded</w:t>
            </w:r>
            <w:r w:rsidRPr="00303CA9">
              <w:rPr>
                <w:rFonts w:ascii="Tahoma" w:hAnsi="Tahoma" w:cs="Tahoma"/>
              </w:rPr>
              <w:t xml:space="preserve"> and maintained. The particulars of students’ participation in </w:t>
            </w:r>
            <w:r w:rsidR="001D3082">
              <w:rPr>
                <w:rFonts w:ascii="Tahoma" w:hAnsi="Tahoma" w:cs="Tahoma"/>
              </w:rPr>
              <w:t>ECA are</w:t>
            </w:r>
            <w:r w:rsidRPr="00303CA9">
              <w:rPr>
                <w:rFonts w:ascii="Tahoma" w:hAnsi="Tahoma" w:cs="Tahoma"/>
              </w:rPr>
              <w:t xml:space="preserve"> maintained.</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t xml:space="preserve">23. </w:t>
            </w:r>
            <w:r w:rsidRPr="00C607F4">
              <w:rPr>
                <w:rFonts w:ascii="Tahoma" w:hAnsi="Tahoma" w:cs="Tahoma"/>
              </w:rPr>
              <w:t xml:space="preserve">Collection of particulars of students Grievances Redressal Committee like reports on the grievances, action taken etc. (Action: Coordinator, Students Grievances Redressal Committee) </w:t>
            </w:r>
          </w:p>
        </w:tc>
        <w:tc>
          <w:tcPr>
            <w:tcW w:w="3603" w:type="dxa"/>
          </w:tcPr>
          <w:p w:rsidR="00C607F4" w:rsidRPr="00740B47" w:rsidRDefault="00740B47" w:rsidP="00740B47">
            <w:pPr>
              <w:spacing w:after="0" w:line="360" w:lineRule="auto"/>
              <w:jc w:val="both"/>
              <w:rPr>
                <w:rFonts w:ascii="Tahoma" w:hAnsi="Tahoma" w:cs="Tahoma"/>
                <w:lang w:val="en-US"/>
              </w:rPr>
            </w:pPr>
            <w:r w:rsidRPr="00740B47">
              <w:rPr>
                <w:rFonts w:ascii="Tahoma" w:hAnsi="Tahoma" w:cs="Tahoma"/>
              </w:rPr>
              <w:t>Grievances of the students are collected and submitted to the Dean for redressal.</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t xml:space="preserve">24. </w:t>
            </w:r>
            <w:r w:rsidRPr="00C607F4">
              <w:rPr>
                <w:rFonts w:ascii="Tahoma" w:hAnsi="Tahoma" w:cs="Tahoma"/>
              </w:rPr>
              <w:t xml:space="preserve">Collection of particulars of measures taken for curbing the menance of ragging, ragging related grievances, action taken etc. (Action: Coordinator, Anti-Ragging Committee) </w:t>
            </w:r>
          </w:p>
        </w:tc>
        <w:tc>
          <w:tcPr>
            <w:tcW w:w="3603" w:type="dxa"/>
          </w:tcPr>
          <w:p w:rsidR="00C96489" w:rsidRPr="00C96489" w:rsidRDefault="00C96489" w:rsidP="00C96489">
            <w:pPr>
              <w:spacing w:line="360" w:lineRule="auto"/>
              <w:jc w:val="both"/>
              <w:rPr>
                <w:rFonts w:ascii="Tahoma" w:hAnsi="Tahoma" w:cs="Tahoma"/>
              </w:rPr>
            </w:pPr>
            <w:r w:rsidRPr="00C96489">
              <w:rPr>
                <w:rFonts w:ascii="Tahoma" w:hAnsi="Tahoma" w:cs="Tahoma"/>
              </w:rPr>
              <w:t xml:space="preserve">Anti-Ragging committee </w:t>
            </w:r>
            <w:r w:rsidR="00F21FEF">
              <w:rPr>
                <w:rFonts w:ascii="Tahoma" w:hAnsi="Tahoma" w:cs="Tahoma"/>
              </w:rPr>
              <w:t>have been</w:t>
            </w:r>
            <w:r w:rsidRPr="00C96489">
              <w:rPr>
                <w:rFonts w:ascii="Tahoma" w:hAnsi="Tahoma" w:cs="Tahoma"/>
              </w:rPr>
              <w:t xml:space="preserve"> constituted by the Dean to prevent ragging among the student’s community. </w:t>
            </w:r>
          </w:p>
          <w:p w:rsidR="00C607F4" w:rsidRPr="00C96489" w:rsidRDefault="00C96489" w:rsidP="00F21FEF">
            <w:pPr>
              <w:spacing w:after="0" w:line="360" w:lineRule="auto"/>
              <w:jc w:val="both"/>
              <w:rPr>
                <w:rFonts w:ascii="Tahoma" w:hAnsi="Tahoma" w:cs="Tahoma"/>
                <w:lang w:val="en-US"/>
              </w:rPr>
            </w:pPr>
            <w:r w:rsidRPr="00C96489">
              <w:rPr>
                <w:rFonts w:ascii="Tahoma" w:hAnsi="Tahoma" w:cs="Tahoma"/>
              </w:rPr>
              <w:t>The measures taken for curbing the menace of ragging, ragging related grievances, action taken etc.are maintained.</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lastRenderedPageBreak/>
              <w:t xml:space="preserve">25. </w:t>
            </w:r>
            <w:r w:rsidRPr="00C607F4">
              <w:rPr>
                <w:rFonts w:ascii="Tahoma" w:hAnsi="Tahoma" w:cs="Tahoma"/>
              </w:rPr>
              <w:t xml:space="preserve">Collection of particulars of measures taken for curbing the menance of drug abuse, awareness programmes, action taken etc. </w:t>
            </w:r>
          </w:p>
        </w:tc>
        <w:tc>
          <w:tcPr>
            <w:tcW w:w="3603" w:type="dxa"/>
          </w:tcPr>
          <w:p w:rsidR="00C607F4" w:rsidRPr="00D3604E" w:rsidRDefault="00385231" w:rsidP="00385231">
            <w:pPr>
              <w:spacing w:line="360" w:lineRule="auto"/>
              <w:jc w:val="both"/>
              <w:rPr>
                <w:rFonts w:ascii="Tahoma" w:hAnsi="Tahoma" w:cs="Tahoma"/>
              </w:rPr>
            </w:pPr>
            <w:r>
              <w:rPr>
                <w:rFonts w:ascii="Tahoma" w:hAnsi="Tahoma" w:cs="Tahoma"/>
              </w:rPr>
              <w:t>Action</w:t>
            </w:r>
            <w:r w:rsidR="00D3604E" w:rsidRPr="00D3604E">
              <w:rPr>
                <w:rFonts w:ascii="Tahoma" w:hAnsi="Tahoma" w:cs="Tahoma"/>
              </w:rPr>
              <w:t xml:space="preserve"> taken for curbing the menace of drug abuse</w:t>
            </w:r>
            <w:r>
              <w:rPr>
                <w:rFonts w:ascii="Tahoma" w:hAnsi="Tahoma" w:cs="Tahoma"/>
              </w:rPr>
              <w:t xml:space="preserve"> like </w:t>
            </w:r>
            <w:r w:rsidR="00D3604E" w:rsidRPr="00D3604E">
              <w:rPr>
                <w:rFonts w:ascii="Tahoma" w:hAnsi="Tahoma" w:cs="Tahoma"/>
              </w:rPr>
              <w:t xml:space="preserve">awareness programmes, </w:t>
            </w:r>
            <w:r>
              <w:rPr>
                <w:rFonts w:ascii="Tahoma" w:hAnsi="Tahoma" w:cs="Tahoma"/>
              </w:rPr>
              <w:t xml:space="preserve">are </w:t>
            </w:r>
            <w:r w:rsidR="00D3604E" w:rsidRPr="00D3604E">
              <w:rPr>
                <w:rFonts w:ascii="Tahoma" w:hAnsi="Tahoma" w:cs="Tahoma"/>
              </w:rPr>
              <w:t>maintained.</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t xml:space="preserve">26. </w:t>
            </w:r>
            <w:r w:rsidRPr="00C607F4">
              <w:rPr>
                <w:rFonts w:ascii="Tahoma" w:hAnsi="Tahoma" w:cs="Tahoma"/>
              </w:rPr>
              <w:t xml:space="preserve">Collection of particulars of students participation in sports activities, cultural events quiz etc. (Action: Coordinators, VP, Students Associations) </w:t>
            </w:r>
          </w:p>
        </w:tc>
        <w:tc>
          <w:tcPr>
            <w:tcW w:w="3603" w:type="dxa"/>
          </w:tcPr>
          <w:p w:rsidR="00C607F4" w:rsidRPr="00E32B99" w:rsidRDefault="00E32B99" w:rsidP="00E32B99">
            <w:pPr>
              <w:spacing w:line="360" w:lineRule="auto"/>
              <w:jc w:val="both"/>
              <w:rPr>
                <w:rFonts w:ascii="Tahoma" w:hAnsi="Tahoma" w:cs="Tahoma"/>
              </w:rPr>
            </w:pPr>
            <w:r w:rsidRPr="00E32B99">
              <w:rPr>
                <w:rFonts w:ascii="Tahoma" w:hAnsi="Tahoma" w:cs="Tahoma"/>
              </w:rPr>
              <w:t>Particulars of students’ participation in sports activities, cultural events, quiz etc. are collected and maintained.</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t xml:space="preserve">27. </w:t>
            </w:r>
            <w:r w:rsidRPr="00C607F4">
              <w:rPr>
                <w:rFonts w:ascii="Tahoma" w:hAnsi="Tahoma" w:cs="Tahoma"/>
              </w:rPr>
              <w:t>Collection of particulars of Alumni Association, Alumni meeting minutes, circulars contributions made by the Alumni etc. (Action: General Secretary, Alumni Association)</w:t>
            </w:r>
          </w:p>
        </w:tc>
        <w:tc>
          <w:tcPr>
            <w:tcW w:w="3603" w:type="dxa"/>
          </w:tcPr>
          <w:p w:rsidR="00C607F4" w:rsidRPr="00F65FBC" w:rsidRDefault="0006526A" w:rsidP="0006526A">
            <w:pPr>
              <w:spacing w:after="0" w:line="360" w:lineRule="auto"/>
              <w:jc w:val="both"/>
              <w:rPr>
                <w:rFonts w:ascii="Tahoma" w:hAnsi="Tahoma" w:cs="Tahoma"/>
                <w:lang w:val="en-US"/>
              </w:rPr>
            </w:pPr>
            <w:r>
              <w:rPr>
                <w:rFonts w:ascii="Tahoma" w:hAnsi="Tahoma" w:cs="Tahoma"/>
              </w:rPr>
              <w:t>The Alumni Association conducts Alumni</w:t>
            </w:r>
            <w:r w:rsidR="00F65FBC" w:rsidRPr="00F65FBC">
              <w:rPr>
                <w:rFonts w:ascii="Tahoma" w:hAnsi="Tahoma" w:cs="Tahoma"/>
              </w:rPr>
              <w:t xml:space="preserve"> meeting</w:t>
            </w:r>
            <w:r>
              <w:rPr>
                <w:rFonts w:ascii="Tahoma" w:hAnsi="Tahoma" w:cs="Tahoma"/>
              </w:rPr>
              <w:t>s and the</w:t>
            </w:r>
            <w:r w:rsidR="00F65FBC" w:rsidRPr="00F65FBC">
              <w:rPr>
                <w:rFonts w:ascii="Tahoma" w:hAnsi="Tahoma" w:cs="Tahoma"/>
              </w:rPr>
              <w:t xml:space="preserve"> minutes, circulars, contributions made by the Alumni are</w:t>
            </w:r>
            <w:r>
              <w:rPr>
                <w:rFonts w:ascii="Tahoma" w:hAnsi="Tahoma" w:cs="Tahoma"/>
              </w:rPr>
              <w:t xml:space="preserve"> recordically</w:t>
            </w:r>
            <w:r w:rsidR="00F65FBC" w:rsidRPr="00F65FBC">
              <w:rPr>
                <w:rFonts w:ascii="Tahoma" w:hAnsi="Tahoma" w:cs="Tahoma"/>
              </w:rPr>
              <w:t xml:space="preserve"> maintained.</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t xml:space="preserve">28. </w:t>
            </w:r>
            <w:r w:rsidRPr="00C607F4">
              <w:rPr>
                <w:rFonts w:ascii="Tahoma" w:hAnsi="Tahoma" w:cs="Tahoma"/>
              </w:rPr>
              <w:t xml:space="preserve">Collection of particulars of welfare measures taken for the teaching and non-teaching staff (Action: Manager, Deans Office) </w:t>
            </w:r>
          </w:p>
        </w:tc>
        <w:tc>
          <w:tcPr>
            <w:tcW w:w="3603" w:type="dxa"/>
          </w:tcPr>
          <w:p w:rsidR="00C607F4" w:rsidRPr="00422F54" w:rsidRDefault="00B22E14" w:rsidP="00422F54">
            <w:pPr>
              <w:spacing w:after="0" w:line="360" w:lineRule="auto"/>
              <w:jc w:val="both"/>
              <w:rPr>
                <w:rFonts w:ascii="Tahoma" w:hAnsi="Tahoma" w:cs="Tahoma"/>
                <w:lang w:val="en-US"/>
              </w:rPr>
            </w:pPr>
            <w:r>
              <w:rPr>
                <w:rFonts w:ascii="Tahoma" w:hAnsi="Tahoma" w:cs="Tahoma"/>
              </w:rPr>
              <w:t>W</w:t>
            </w:r>
            <w:r w:rsidR="00422F54" w:rsidRPr="00422F54">
              <w:rPr>
                <w:rFonts w:ascii="Tahoma" w:hAnsi="Tahoma" w:cs="Tahoma"/>
              </w:rPr>
              <w:t>elfare measures</w:t>
            </w:r>
            <w:r>
              <w:rPr>
                <w:rFonts w:ascii="Tahoma" w:hAnsi="Tahoma" w:cs="Tahoma"/>
              </w:rPr>
              <w:t xml:space="preserve"> are</w:t>
            </w:r>
            <w:r w:rsidR="00422F54" w:rsidRPr="00422F54">
              <w:rPr>
                <w:rFonts w:ascii="Tahoma" w:hAnsi="Tahoma" w:cs="Tahoma"/>
              </w:rPr>
              <w:t xml:space="preserve"> taken the teaching and non-teaching staff</w:t>
            </w:r>
            <w:r>
              <w:rPr>
                <w:rFonts w:ascii="Tahoma" w:hAnsi="Tahoma" w:cs="Tahoma"/>
              </w:rPr>
              <w:t xml:space="preserve"> &amp; reports maintained</w:t>
            </w:r>
            <w:r w:rsidR="00422F54" w:rsidRPr="00422F54">
              <w:rPr>
                <w:rFonts w:ascii="Tahoma" w:hAnsi="Tahoma" w:cs="Tahoma"/>
              </w:rPr>
              <w:t>.</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t xml:space="preserve">29. </w:t>
            </w:r>
            <w:r w:rsidRPr="00C607F4">
              <w:rPr>
                <w:rFonts w:ascii="Tahoma" w:hAnsi="Tahoma" w:cs="Tahoma"/>
              </w:rPr>
              <w:t>Collection of particulars of faculty empowerment strategies like financial support provided to the faculty for conference / workshop etc. and membership fee of professional bodies (Action: Manager, Deans Office)</w:t>
            </w:r>
          </w:p>
        </w:tc>
        <w:tc>
          <w:tcPr>
            <w:tcW w:w="3603" w:type="dxa"/>
          </w:tcPr>
          <w:p w:rsidR="00C607F4" w:rsidRPr="00CC74A8" w:rsidRDefault="0052638A" w:rsidP="00CC74A8">
            <w:pPr>
              <w:spacing w:after="0" w:line="360" w:lineRule="auto"/>
              <w:jc w:val="both"/>
              <w:rPr>
                <w:rFonts w:ascii="Tahoma" w:hAnsi="Tahoma" w:cs="Tahoma"/>
                <w:lang w:val="en-US"/>
              </w:rPr>
            </w:pPr>
            <w:r>
              <w:rPr>
                <w:rFonts w:ascii="Tahoma" w:hAnsi="Tahoma" w:cs="Tahoma"/>
              </w:rPr>
              <w:t>F</w:t>
            </w:r>
            <w:r w:rsidR="00CC74A8" w:rsidRPr="00CC74A8">
              <w:rPr>
                <w:rFonts w:ascii="Tahoma" w:hAnsi="Tahoma" w:cs="Tahoma"/>
              </w:rPr>
              <w:t>aculty empowerment strategies like financial support provided to the faculty for conference / workshop etc. and membership fee of professional bodies</w:t>
            </w:r>
            <w:r>
              <w:rPr>
                <w:rFonts w:ascii="Tahoma" w:hAnsi="Tahoma" w:cs="Tahoma"/>
              </w:rPr>
              <w:t xml:space="preserve"> are effectively done. </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t xml:space="preserve">30. </w:t>
            </w:r>
            <w:r w:rsidRPr="00C607F4">
              <w:rPr>
                <w:rFonts w:ascii="Tahoma" w:hAnsi="Tahoma" w:cs="Tahoma"/>
              </w:rPr>
              <w:t xml:space="preserve">Collection of professional development / administrative training programs organized by the institution for teaching and non-teaching staff (Action: Manager, Deans Office) </w:t>
            </w:r>
          </w:p>
        </w:tc>
        <w:tc>
          <w:tcPr>
            <w:tcW w:w="3603" w:type="dxa"/>
          </w:tcPr>
          <w:p w:rsidR="00C607F4" w:rsidRPr="00E709F7" w:rsidRDefault="00E709F7" w:rsidP="00E709F7">
            <w:pPr>
              <w:spacing w:after="0" w:line="360" w:lineRule="auto"/>
              <w:jc w:val="both"/>
              <w:rPr>
                <w:rFonts w:ascii="Tahoma" w:hAnsi="Tahoma" w:cs="Tahoma"/>
                <w:lang w:val="en-US"/>
              </w:rPr>
            </w:pPr>
            <w:r w:rsidRPr="00E709F7">
              <w:rPr>
                <w:rFonts w:ascii="Tahoma" w:hAnsi="Tahoma" w:cs="Tahoma"/>
              </w:rPr>
              <w:t>Professional / administrative training programmes are organised for the teaching and</w:t>
            </w:r>
            <w:r w:rsidR="0052638A">
              <w:rPr>
                <w:rFonts w:ascii="Tahoma" w:hAnsi="Tahoma" w:cs="Tahoma"/>
              </w:rPr>
              <w:t xml:space="preserve"> non-teaching staff and t</w:t>
            </w:r>
            <w:r w:rsidRPr="00E709F7">
              <w:rPr>
                <w:rFonts w:ascii="Tahoma" w:hAnsi="Tahoma" w:cs="Tahoma"/>
              </w:rPr>
              <w:t>he records are maintained.</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t xml:space="preserve">31. </w:t>
            </w:r>
            <w:r w:rsidRPr="00C607F4">
              <w:rPr>
                <w:rFonts w:ascii="Tahoma" w:hAnsi="Tahoma" w:cs="Tahoma"/>
              </w:rPr>
              <w:t>Collection of particulars on faculty undergoing online/face-to-face Faculty development programmes (FDP) (Professional Development Programmes, Orientation/Induction Programmes, Refresher Course, Short Term Course etc.) (Action: HoDs, Manager, Deans Office).</w:t>
            </w:r>
          </w:p>
        </w:tc>
        <w:tc>
          <w:tcPr>
            <w:tcW w:w="3603" w:type="dxa"/>
          </w:tcPr>
          <w:p w:rsidR="00C607F4" w:rsidRPr="00441DC6" w:rsidRDefault="00441DC6" w:rsidP="00441DC6">
            <w:pPr>
              <w:spacing w:after="0" w:line="360" w:lineRule="auto"/>
              <w:jc w:val="both"/>
              <w:rPr>
                <w:rFonts w:ascii="Tahoma" w:hAnsi="Tahoma" w:cs="Tahoma"/>
                <w:lang w:val="en-US"/>
              </w:rPr>
            </w:pPr>
            <w:r w:rsidRPr="00441DC6">
              <w:rPr>
                <w:rFonts w:ascii="Tahoma" w:hAnsi="Tahoma" w:cs="Tahoma"/>
              </w:rPr>
              <w:t xml:space="preserve">The copies of the documents related to training programme/ conference/ </w:t>
            </w:r>
            <w:r w:rsidR="00AD41D0">
              <w:rPr>
                <w:rFonts w:ascii="Tahoma" w:hAnsi="Tahoma" w:cs="Tahoma"/>
              </w:rPr>
              <w:t>workshop undergone by the staff</w:t>
            </w:r>
            <w:r w:rsidRPr="00441DC6">
              <w:rPr>
                <w:rFonts w:ascii="Tahoma" w:hAnsi="Tahoma" w:cs="Tahoma"/>
              </w:rPr>
              <w:t xml:space="preserve"> are being maintained</w:t>
            </w:r>
            <w:r w:rsidR="00AD41D0">
              <w:rPr>
                <w:rFonts w:ascii="Tahoma" w:hAnsi="Tahoma" w:cs="Tahoma"/>
              </w:rPr>
              <w:t xml:space="preserve"> in the Department &amp; Deans Office. </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t xml:space="preserve">32. </w:t>
            </w:r>
            <w:r w:rsidRPr="00C607F4">
              <w:rPr>
                <w:rFonts w:ascii="Tahoma" w:hAnsi="Tahoma" w:cs="Tahoma"/>
              </w:rPr>
              <w:t xml:space="preserve">Collection of particulars of measures initiatives of the institutions like collection and analysis of feedback, Collaborative quality initiatives with other institution, </w:t>
            </w:r>
            <w:r w:rsidRPr="00C607F4">
              <w:rPr>
                <w:rFonts w:ascii="Tahoma" w:hAnsi="Tahoma" w:cs="Tahoma"/>
              </w:rPr>
              <w:lastRenderedPageBreak/>
              <w:t xml:space="preserve">participation in NIRF, other quality audit like ISO, NBA etc. (Action: Member Secretary, IQAC). </w:t>
            </w:r>
          </w:p>
        </w:tc>
        <w:tc>
          <w:tcPr>
            <w:tcW w:w="3603" w:type="dxa"/>
          </w:tcPr>
          <w:p w:rsidR="00C607F4" w:rsidRPr="008D33E4" w:rsidRDefault="008D33E4" w:rsidP="00164A51">
            <w:pPr>
              <w:spacing w:after="0" w:line="360" w:lineRule="auto"/>
              <w:jc w:val="both"/>
              <w:rPr>
                <w:rFonts w:ascii="Tahoma" w:hAnsi="Tahoma" w:cs="Tahoma"/>
                <w:lang w:val="en-US"/>
              </w:rPr>
            </w:pPr>
            <w:r w:rsidRPr="008D33E4">
              <w:rPr>
                <w:rFonts w:ascii="Tahoma" w:hAnsi="Tahoma" w:cs="Tahoma"/>
              </w:rPr>
              <w:lastRenderedPageBreak/>
              <w:t xml:space="preserve">Particulars of quality assurance initiatives of the institution like </w:t>
            </w:r>
            <w:r w:rsidR="00164A51">
              <w:rPr>
                <w:rFonts w:ascii="Tahoma" w:hAnsi="Tahoma" w:cs="Tahoma"/>
              </w:rPr>
              <w:t>sending details for reporting in</w:t>
            </w:r>
            <w:r w:rsidRPr="008D33E4">
              <w:rPr>
                <w:rFonts w:ascii="Tahoma" w:hAnsi="Tahoma" w:cs="Tahoma"/>
              </w:rPr>
              <w:t xml:space="preserve"> </w:t>
            </w:r>
            <w:r w:rsidRPr="008D33E4">
              <w:rPr>
                <w:rFonts w:ascii="Tahoma" w:hAnsi="Tahoma" w:cs="Tahoma"/>
              </w:rPr>
              <w:lastRenderedPageBreak/>
              <w:t>NIRF are collected and maintained.</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lastRenderedPageBreak/>
              <w:t xml:space="preserve">33. </w:t>
            </w:r>
            <w:r w:rsidRPr="00C607F4">
              <w:rPr>
                <w:rFonts w:ascii="Tahoma" w:hAnsi="Tahoma" w:cs="Tahoma"/>
              </w:rPr>
              <w:t xml:space="preserve">Collection of particulars of measures initiated by the Institution for the promotion of gender equity, sensitization in circular and co-curricular activities, safety and security measures, facilities for women on campus (Action: VP, Students Association) </w:t>
            </w:r>
          </w:p>
        </w:tc>
        <w:tc>
          <w:tcPr>
            <w:tcW w:w="3603" w:type="dxa"/>
          </w:tcPr>
          <w:p w:rsidR="00C607F4" w:rsidRPr="00595A71" w:rsidRDefault="00595A71" w:rsidP="00192C77">
            <w:pPr>
              <w:spacing w:after="0" w:line="360" w:lineRule="auto"/>
              <w:jc w:val="both"/>
              <w:rPr>
                <w:rFonts w:ascii="Tahoma" w:hAnsi="Tahoma" w:cs="Tahoma"/>
                <w:lang w:val="en-US"/>
              </w:rPr>
            </w:pPr>
            <w:r w:rsidRPr="00595A71">
              <w:rPr>
                <w:rFonts w:ascii="Tahoma" w:hAnsi="Tahoma" w:cs="Tahoma"/>
              </w:rPr>
              <w:t xml:space="preserve">Particulars of measures initiated by the Institution for the promotion of gender equity, sensitization in curricular and co-curricular activities, safety and security measures, facilities for women on campus are </w:t>
            </w:r>
            <w:r w:rsidR="00192C77">
              <w:rPr>
                <w:rFonts w:ascii="Tahoma" w:hAnsi="Tahoma" w:cs="Tahoma"/>
              </w:rPr>
              <w:t>regularly followed up &amp; records maintained</w:t>
            </w:r>
            <w:r w:rsidRPr="00595A71">
              <w:rPr>
                <w:rFonts w:ascii="Tahoma" w:hAnsi="Tahoma" w:cs="Tahoma"/>
              </w:rPr>
              <w:t>.</w:t>
            </w:r>
          </w:p>
        </w:tc>
      </w:tr>
      <w:tr w:rsidR="00C607F4" w:rsidTr="00233F6B">
        <w:tc>
          <w:tcPr>
            <w:tcW w:w="5753" w:type="dxa"/>
          </w:tcPr>
          <w:p w:rsidR="00C607F4" w:rsidRDefault="00C607F4" w:rsidP="00233F6B">
            <w:pPr>
              <w:spacing w:after="0" w:line="360" w:lineRule="auto"/>
              <w:jc w:val="both"/>
              <w:rPr>
                <w:rFonts w:ascii="Tahoma" w:hAnsi="Tahoma" w:cs="Tahoma"/>
              </w:rPr>
            </w:pPr>
            <w:r>
              <w:rPr>
                <w:rFonts w:ascii="Tahoma" w:hAnsi="Tahoma" w:cs="Tahoma"/>
              </w:rPr>
              <w:t xml:space="preserve">34. </w:t>
            </w:r>
            <w:r w:rsidRPr="00C607F4">
              <w:rPr>
                <w:rFonts w:ascii="Tahoma" w:hAnsi="Tahoma" w:cs="Tahoma"/>
              </w:rPr>
              <w:t xml:space="preserve">Collection of particulars of Environmental Consiousness and Sustainability like biogas plant, use of solar energy, use of LED, waste management, water conservation, green campus initiatives etc. (Action: Coordinator, Campus Cleaning Committee) </w:t>
            </w:r>
          </w:p>
        </w:tc>
        <w:tc>
          <w:tcPr>
            <w:tcW w:w="3603" w:type="dxa"/>
          </w:tcPr>
          <w:p w:rsidR="00C607F4" w:rsidRPr="00E53803" w:rsidRDefault="00E53803" w:rsidP="0002257F">
            <w:pPr>
              <w:spacing w:after="0" w:line="360" w:lineRule="auto"/>
              <w:jc w:val="both"/>
              <w:rPr>
                <w:rFonts w:ascii="Tahoma" w:hAnsi="Tahoma" w:cs="Tahoma"/>
                <w:lang w:val="en-US"/>
              </w:rPr>
            </w:pPr>
            <w:r w:rsidRPr="00E53803">
              <w:rPr>
                <w:rFonts w:ascii="Tahoma" w:hAnsi="Tahoma" w:cs="Tahoma"/>
              </w:rPr>
              <w:t>The coordinator of the campus cleaning committee maintains the records of the environmental consciousness and sustainability like</w:t>
            </w:r>
            <w:r w:rsidR="0002257F">
              <w:rPr>
                <w:rFonts w:ascii="Tahoma" w:hAnsi="Tahoma" w:cs="Tahoma"/>
              </w:rPr>
              <w:t xml:space="preserve"> installing</w:t>
            </w:r>
            <w:r w:rsidR="00472515">
              <w:rPr>
                <w:rFonts w:ascii="Tahoma" w:hAnsi="Tahoma" w:cs="Tahoma"/>
              </w:rPr>
              <w:t xml:space="preserve"> biogas plant, using</w:t>
            </w:r>
            <w:r w:rsidRPr="00E53803">
              <w:rPr>
                <w:rFonts w:ascii="Tahoma" w:hAnsi="Tahoma" w:cs="Tahoma"/>
              </w:rPr>
              <w:t xml:space="preserve"> of solar energy, use of LED, waste management, water </w:t>
            </w:r>
            <w:r w:rsidR="00472515">
              <w:rPr>
                <w:rFonts w:ascii="Tahoma" w:hAnsi="Tahoma" w:cs="Tahoma"/>
              </w:rPr>
              <w:t>conservation with</w:t>
            </w:r>
            <w:r w:rsidRPr="00E53803">
              <w:rPr>
                <w:rFonts w:ascii="Tahoma" w:hAnsi="Tahoma" w:cs="Tahoma"/>
              </w:rPr>
              <w:t xml:space="preserve"> green campus initiatives etc.</w:t>
            </w:r>
          </w:p>
        </w:tc>
      </w:tr>
    </w:tbl>
    <w:p w:rsidR="00233F6B" w:rsidRDefault="00233F6B" w:rsidP="00C40908">
      <w:pPr>
        <w:spacing w:after="0" w:line="360" w:lineRule="auto"/>
        <w:rPr>
          <w:rFonts w:ascii="Tahoma" w:hAnsi="Tahoma" w:cs="Tahoma"/>
          <w:b/>
          <w:lang w:val="en-US"/>
        </w:rPr>
      </w:pPr>
    </w:p>
    <w:p w:rsidR="0030203A" w:rsidRPr="0030203A" w:rsidRDefault="0030203A" w:rsidP="00C40908">
      <w:pPr>
        <w:pStyle w:val="ListParagraph"/>
        <w:spacing w:after="0" w:line="360" w:lineRule="auto"/>
        <w:ind w:left="1080"/>
        <w:jc w:val="both"/>
        <w:rPr>
          <w:rFonts w:ascii="Tahoma" w:hAnsi="Tahoma" w:cs="Tahoma"/>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E427A9" w:rsidRPr="001263DE" w:rsidTr="004A5451">
        <w:tc>
          <w:tcPr>
            <w:tcW w:w="4621" w:type="dxa"/>
          </w:tcPr>
          <w:p w:rsidR="00E427A9" w:rsidRPr="001263DE" w:rsidRDefault="00E427A9" w:rsidP="0090105E">
            <w:pPr>
              <w:pStyle w:val="ListParagraph"/>
              <w:ind w:left="0"/>
              <w:jc w:val="both"/>
              <w:rPr>
                <w:rFonts w:ascii="Tahoma" w:hAnsi="Tahoma" w:cs="Tahoma"/>
              </w:rPr>
            </w:pPr>
            <w:r w:rsidRPr="001263DE">
              <w:rPr>
                <w:rFonts w:ascii="Tahoma" w:hAnsi="Tahoma" w:cs="Tahoma"/>
              </w:rPr>
              <w:t>Sd-/-----------</w:t>
            </w:r>
          </w:p>
          <w:p w:rsidR="00E427A9" w:rsidRPr="001263DE" w:rsidRDefault="00E427A9" w:rsidP="0090105E">
            <w:pPr>
              <w:pStyle w:val="ListParagraph"/>
              <w:ind w:left="0"/>
              <w:jc w:val="both"/>
              <w:rPr>
                <w:rFonts w:ascii="Tahoma" w:hAnsi="Tahoma" w:cs="Tahoma"/>
              </w:rPr>
            </w:pPr>
            <w:r w:rsidRPr="001263DE">
              <w:rPr>
                <w:rFonts w:ascii="Tahoma" w:hAnsi="Tahoma" w:cs="Tahoma"/>
              </w:rPr>
              <w:t>Member Secretary</w:t>
            </w:r>
          </w:p>
        </w:tc>
        <w:tc>
          <w:tcPr>
            <w:tcW w:w="4621" w:type="dxa"/>
          </w:tcPr>
          <w:p w:rsidR="00E427A9" w:rsidRPr="001263DE" w:rsidRDefault="00E427A9" w:rsidP="0090105E">
            <w:pPr>
              <w:pStyle w:val="ListParagraph"/>
              <w:ind w:left="0"/>
              <w:jc w:val="right"/>
              <w:rPr>
                <w:rFonts w:ascii="Tahoma" w:hAnsi="Tahoma" w:cs="Tahoma"/>
              </w:rPr>
            </w:pPr>
            <w:r w:rsidRPr="001263DE">
              <w:rPr>
                <w:rFonts w:ascii="Tahoma" w:hAnsi="Tahoma" w:cs="Tahoma"/>
              </w:rPr>
              <w:t>Sd-/-----------</w:t>
            </w:r>
          </w:p>
          <w:p w:rsidR="00E427A9" w:rsidRPr="001263DE" w:rsidRDefault="00E427A9" w:rsidP="0090105E">
            <w:pPr>
              <w:pStyle w:val="ListParagraph"/>
              <w:ind w:left="0"/>
              <w:jc w:val="center"/>
              <w:rPr>
                <w:rFonts w:ascii="Tahoma" w:hAnsi="Tahoma" w:cs="Tahoma"/>
              </w:rPr>
            </w:pPr>
            <w:r w:rsidRPr="001263DE">
              <w:rPr>
                <w:rFonts w:ascii="Tahoma" w:hAnsi="Tahoma" w:cs="Tahoma"/>
              </w:rPr>
              <w:t xml:space="preserve">                                   </w:t>
            </w:r>
            <w:r w:rsidR="00730EEF">
              <w:rPr>
                <w:rFonts w:ascii="Tahoma" w:hAnsi="Tahoma" w:cs="Tahoma"/>
              </w:rPr>
              <w:t xml:space="preserve">       </w:t>
            </w:r>
            <w:r w:rsidRPr="001263DE">
              <w:rPr>
                <w:rFonts w:ascii="Tahoma" w:hAnsi="Tahoma" w:cs="Tahoma"/>
              </w:rPr>
              <w:t xml:space="preserve">Chairperson </w:t>
            </w:r>
          </w:p>
        </w:tc>
      </w:tr>
    </w:tbl>
    <w:p w:rsidR="00C607F4" w:rsidRDefault="00C607F4" w:rsidP="00C4090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10"/>
        </w:tabs>
        <w:spacing w:after="0" w:line="360" w:lineRule="auto"/>
        <w:ind w:left="-90" w:firstLine="540"/>
        <w:jc w:val="center"/>
        <w:rPr>
          <w:rFonts w:ascii="Tahoma" w:hAnsi="Tahoma" w:cs="Tahoma"/>
        </w:rPr>
      </w:pPr>
    </w:p>
    <w:p w:rsidR="00C607F4" w:rsidRDefault="00C607F4" w:rsidP="00C4090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10"/>
        </w:tabs>
        <w:spacing w:after="0" w:line="360" w:lineRule="auto"/>
        <w:ind w:left="-90" w:firstLine="540"/>
        <w:jc w:val="center"/>
        <w:rPr>
          <w:rFonts w:ascii="Tahoma" w:hAnsi="Tahoma" w:cs="Tahoma"/>
        </w:rPr>
      </w:pPr>
    </w:p>
    <w:p w:rsidR="00BD0049" w:rsidRDefault="00BD0049" w:rsidP="00C40908">
      <w:pPr>
        <w:spacing w:after="0" w:line="360" w:lineRule="auto"/>
        <w:rPr>
          <w:rFonts w:ascii="Tahoma" w:hAnsi="Tahoma" w:cs="Tahoma"/>
          <w:b/>
          <w:lang w:val="en-US"/>
        </w:rPr>
      </w:pPr>
      <w:r w:rsidRPr="001263DE">
        <w:rPr>
          <w:rFonts w:ascii="Tahoma" w:hAnsi="Tahoma" w:cs="Tahoma"/>
          <w:b/>
          <w:lang w:val="en-US"/>
        </w:rPr>
        <w:t>(i</w:t>
      </w:r>
      <w:r w:rsidR="00541BCE" w:rsidRPr="001263DE">
        <w:rPr>
          <w:rFonts w:ascii="Tahoma" w:hAnsi="Tahoma" w:cs="Tahoma"/>
          <w:b/>
          <w:lang w:val="en-US"/>
        </w:rPr>
        <w:t>i</w:t>
      </w:r>
      <w:r w:rsidRPr="001263DE">
        <w:rPr>
          <w:rFonts w:ascii="Tahoma" w:hAnsi="Tahoma" w:cs="Tahoma"/>
          <w:b/>
          <w:lang w:val="en-US"/>
        </w:rPr>
        <w:t xml:space="preserve">) </w:t>
      </w:r>
      <w:r w:rsidR="00541BCE" w:rsidRPr="001263DE">
        <w:rPr>
          <w:rFonts w:ascii="Tahoma" w:hAnsi="Tahoma" w:cs="Tahoma"/>
          <w:b/>
          <w:lang w:val="en-US"/>
        </w:rPr>
        <w:t xml:space="preserve">Dr. M.G.R. Fisheries College &amp; Research Institute, Ponneri </w:t>
      </w:r>
      <w:r w:rsidR="00A22040">
        <w:rPr>
          <w:rFonts w:ascii="Tahoma" w:hAnsi="Tahoma" w:cs="Tahoma"/>
          <w:b/>
          <w:lang w:val="en-US"/>
        </w:rPr>
        <w:t>(</w:t>
      </w:r>
      <w:r w:rsidR="00A22040">
        <w:rPr>
          <w:rFonts w:ascii="Tahoma" w:hAnsi="Tahoma" w:cs="Tahoma"/>
        </w:rPr>
        <w:t>19.02</w:t>
      </w:r>
      <w:r w:rsidR="00A22040" w:rsidRPr="00915726">
        <w:rPr>
          <w:rFonts w:ascii="Tahoma" w:hAnsi="Tahoma" w:cs="Tahoma"/>
        </w:rPr>
        <w:t>.2024</w:t>
      </w:r>
      <w:r w:rsidR="00A22040">
        <w:rPr>
          <w:rFonts w:ascii="Tahoma" w:hAnsi="Tahoma" w:cs="Tahoma"/>
        </w:rPr>
        <w:t>)</w:t>
      </w:r>
    </w:p>
    <w:tbl>
      <w:tblPr>
        <w:tblStyle w:val="TableGrid"/>
        <w:tblW w:w="0" w:type="auto"/>
        <w:tblLook w:val="04A0"/>
      </w:tblPr>
      <w:tblGrid>
        <w:gridCol w:w="4621"/>
        <w:gridCol w:w="4621"/>
      </w:tblGrid>
      <w:tr w:rsidR="00C607F4" w:rsidTr="00C607F4">
        <w:tc>
          <w:tcPr>
            <w:tcW w:w="4621" w:type="dxa"/>
          </w:tcPr>
          <w:p w:rsidR="00C607F4" w:rsidRPr="00B012AB" w:rsidRDefault="00C607F4" w:rsidP="00C40908">
            <w:pPr>
              <w:spacing w:after="0" w:line="360" w:lineRule="auto"/>
              <w:rPr>
                <w:rFonts w:ascii="Tahoma" w:hAnsi="Tahoma" w:cs="Tahoma"/>
                <w:lang w:val="en-US"/>
              </w:rPr>
            </w:pPr>
            <w:r w:rsidRPr="00B012AB">
              <w:rPr>
                <w:rFonts w:ascii="Tahoma" w:hAnsi="Tahoma" w:cs="Tahoma"/>
                <w:lang w:val="en-US"/>
              </w:rPr>
              <w:t xml:space="preserve">Agenda </w:t>
            </w:r>
          </w:p>
        </w:tc>
        <w:tc>
          <w:tcPr>
            <w:tcW w:w="4621" w:type="dxa"/>
          </w:tcPr>
          <w:p w:rsidR="00C607F4" w:rsidRPr="00B012AB" w:rsidRDefault="00C607F4" w:rsidP="00C40908">
            <w:pPr>
              <w:spacing w:after="0" w:line="360" w:lineRule="auto"/>
              <w:rPr>
                <w:rFonts w:ascii="Tahoma" w:hAnsi="Tahoma" w:cs="Tahoma"/>
                <w:lang w:val="en-US"/>
              </w:rPr>
            </w:pPr>
            <w:r w:rsidRPr="00B012AB">
              <w:rPr>
                <w:rFonts w:ascii="Tahoma" w:hAnsi="Tahoma" w:cs="Tahoma"/>
                <w:lang w:val="en-US"/>
              </w:rPr>
              <w:t xml:space="preserve">Action taken </w:t>
            </w:r>
          </w:p>
        </w:tc>
      </w:tr>
      <w:tr w:rsidR="00B012AB" w:rsidTr="00C607F4">
        <w:tc>
          <w:tcPr>
            <w:tcW w:w="4621" w:type="dxa"/>
          </w:tcPr>
          <w:p w:rsidR="00B012AB" w:rsidRPr="00EC1680" w:rsidRDefault="00EC1680" w:rsidP="00EC1680">
            <w:pPr>
              <w:spacing w:after="0" w:line="360" w:lineRule="auto"/>
              <w:jc w:val="both"/>
              <w:rPr>
                <w:rFonts w:ascii="Tahoma" w:hAnsi="Tahoma" w:cs="Tahoma"/>
              </w:rPr>
            </w:pPr>
            <w:r>
              <w:rPr>
                <w:rFonts w:ascii="Tahoma" w:hAnsi="Tahoma" w:cs="Tahoma"/>
                <w:lang w:val="en-US"/>
              </w:rPr>
              <w:t xml:space="preserve">1. </w:t>
            </w:r>
            <w:r w:rsidRPr="00EC1680">
              <w:rPr>
                <w:rFonts w:ascii="Tahoma" w:hAnsi="Tahoma" w:cs="Tahoma"/>
              </w:rPr>
              <w:t xml:space="preserve">To invite fish farm experts to share their experience on virtual aspects in farming practices. </w:t>
            </w:r>
          </w:p>
        </w:tc>
        <w:tc>
          <w:tcPr>
            <w:tcW w:w="4621" w:type="dxa"/>
          </w:tcPr>
          <w:p w:rsidR="00B012AB" w:rsidRPr="00B012AB" w:rsidRDefault="00EC1680" w:rsidP="00BE3A59">
            <w:pPr>
              <w:spacing w:after="0" w:line="360" w:lineRule="auto"/>
              <w:jc w:val="both"/>
              <w:rPr>
                <w:rFonts w:ascii="Tahoma" w:hAnsi="Tahoma" w:cs="Tahoma"/>
                <w:lang w:val="en-US"/>
              </w:rPr>
            </w:pPr>
            <w:r>
              <w:rPr>
                <w:rFonts w:ascii="Tahoma" w:hAnsi="Tahoma" w:cs="Tahoma"/>
                <w:lang w:val="en-US"/>
              </w:rPr>
              <w:t xml:space="preserve">Mr. A. Kumaresan, External Member, IQAC was invited and he has shared his experiences on Shrimp Farming and suggested the thrust areas </w:t>
            </w:r>
            <w:r w:rsidR="00BE3A59">
              <w:rPr>
                <w:rFonts w:ascii="Tahoma" w:hAnsi="Tahoma" w:cs="Tahoma"/>
                <w:lang w:val="en-US"/>
              </w:rPr>
              <w:t>of</w:t>
            </w:r>
            <w:r>
              <w:rPr>
                <w:rFonts w:ascii="Tahoma" w:hAnsi="Tahoma" w:cs="Tahoma"/>
                <w:lang w:val="en-US"/>
              </w:rPr>
              <w:t xml:space="preserve"> research to be carried out by the PG/Ph.D Students  </w:t>
            </w:r>
          </w:p>
        </w:tc>
      </w:tr>
      <w:tr w:rsidR="001638BA" w:rsidTr="00C607F4">
        <w:tc>
          <w:tcPr>
            <w:tcW w:w="4621" w:type="dxa"/>
          </w:tcPr>
          <w:p w:rsidR="001638BA" w:rsidRPr="001638BA" w:rsidRDefault="001638BA" w:rsidP="00EC1680">
            <w:pPr>
              <w:spacing w:after="0" w:line="360" w:lineRule="auto"/>
              <w:jc w:val="both"/>
              <w:rPr>
                <w:rFonts w:ascii="Tahoma" w:hAnsi="Tahoma" w:cs="Tahoma"/>
              </w:rPr>
            </w:pPr>
            <w:r>
              <w:rPr>
                <w:rFonts w:ascii="Tahoma" w:hAnsi="Tahoma" w:cs="Tahoma"/>
                <w:lang w:val="en-US"/>
              </w:rPr>
              <w:t xml:space="preserve">2. </w:t>
            </w:r>
            <w:r w:rsidRPr="001638BA">
              <w:rPr>
                <w:rFonts w:ascii="Tahoma" w:hAnsi="Tahoma" w:cs="Tahoma"/>
              </w:rPr>
              <w:t xml:space="preserve">To provide training to the students for making them job ready on the aspects related to PL selection, water quality management, feeding management before the completion of UG/PG degree programmes. </w:t>
            </w:r>
          </w:p>
        </w:tc>
        <w:tc>
          <w:tcPr>
            <w:tcW w:w="4621" w:type="dxa"/>
          </w:tcPr>
          <w:p w:rsidR="001638BA" w:rsidRDefault="001638BA" w:rsidP="00EC1680">
            <w:pPr>
              <w:spacing w:after="0" w:line="360" w:lineRule="auto"/>
              <w:jc w:val="both"/>
              <w:rPr>
                <w:rFonts w:ascii="Tahoma" w:hAnsi="Tahoma" w:cs="Tahoma"/>
                <w:lang w:val="en-US"/>
              </w:rPr>
            </w:pPr>
            <w:r>
              <w:rPr>
                <w:rFonts w:ascii="Tahoma" w:hAnsi="Tahoma" w:cs="Tahoma"/>
                <w:lang w:val="en-US"/>
              </w:rPr>
              <w:t xml:space="preserve">The students </w:t>
            </w:r>
            <w:r w:rsidR="00BE3A59">
              <w:rPr>
                <w:rFonts w:ascii="Tahoma" w:hAnsi="Tahoma" w:cs="Tahoma"/>
                <w:lang w:val="en-US"/>
              </w:rPr>
              <w:t>are</w:t>
            </w:r>
            <w:r>
              <w:rPr>
                <w:rFonts w:ascii="Tahoma" w:hAnsi="Tahoma" w:cs="Tahoma"/>
                <w:lang w:val="en-US"/>
              </w:rPr>
              <w:t xml:space="preserve"> taken for field visit to the hatcheries to expose them to various management practices viz. feeding, water quality and health. The III year B.F.Sc. students were </w:t>
            </w:r>
            <w:r w:rsidR="00FF6E69">
              <w:rPr>
                <w:rFonts w:ascii="Tahoma" w:hAnsi="Tahoma" w:cs="Tahoma"/>
                <w:lang w:val="en-US"/>
              </w:rPr>
              <w:t>exposed to hands on demonstration</w:t>
            </w:r>
            <w:r>
              <w:rPr>
                <w:rFonts w:ascii="Tahoma" w:hAnsi="Tahoma" w:cs="Tahoma"/>
                <w:lang w:val="en-US"/>
              </w:rPr>
              <w:t xml:space="preserve"> on the selection of shrimp </w:t>
            </w:r>
            <w:r>
              <w:rPr>
                <w:rFonts w:ascii="Tahoma" w:hAnsi="Tahoma" w:cs="Tahoma"/>
                <w:lang w:val="en-US"/>
              </w:rPr>
              <w:lastRenderedPageBreak/>
              <w:t xml:space="preserve">and fish seeds for successful farming operations as a part of their curriculum. The following practical manuals with the details related to the farming operations </w:t>
            </w:r>
            <w:r w:rsidR="00FF6E69">
              <w:rPr>
                <w:rFonts w:ascii="Tahoma" w:hAnsi="Tahoma" w:cs="Tahoma"/>
                <w:lang w:val="en-US"/>
              </w:rPr>
              <w:t>have been</w:t>
            </w:r>
            <w:r>
              <w:rPr>
                <w:rFonts w:ascii="Tahoma" w:hAnsi="Tahoma" w:cs="Tahoma"/>
                <w:lang w:val="en-US"/>
              </w:rPr>
              <w:t xml:space="preserve"> printed with the University Publication Numbers (UPN). </w:t>
            </w:r>
          </w:p>
          <w:p w:rsidR="001638BA" w:rsidRDefault="001638BA" w:rsidP="001638BA">
            <w:pPr>
              <w:pStyle w:val="ListParagraph"/>
              <w:numPr>
                <w:ilvl w:val="0"/>
                <w:numId w:val="26"/>
              </w:numPr>
              <w:spacing w:after="0" w:line="360" w:lineRule="auto"/>
              <w:jc w:val="both"/>
              <w:rPr>
                <w:rFonts w:ascii="Tahoma" w:hAnsi="Tahoma" w:cs="Tahoma"/>
              </w:rPr>
            </w:pPr>
            <w:r>
              <w:rPr>
                <w:rFonts w:ascii="Tahoma" w:hAnsi="Tahoma" w:cs="Tahoma"/>
              </w:rPr>
              <w:t>Soil and Water Chemistry (TNJFU/PM/187/2024)</w:t>
            </w:r>
          </w:p>
          <w:p w:rsidR="001638BA" w:rsidRDefault="001638BA" w:rsidP="001638BA">
            <w:pPr>
              <w:pStyle w:val="ListParagraph"/>
              <w:numPr>
                <w:ilvl w:val="0"/>
                <w:numId w:val="26"/>
              </w:numPr>
              <w:spacing w:after="0" w:line="360" w:lineRule="auto"/>
              <w:jc w:val="both"/>
              <w:rPr>
                <w:rFonts w:ascii="Tahoma" w:hAnsi="Tahoma" w:cs="Tahoma"/>
              </w:rPr>
            </w:pPr>
            <w:r>
              <w:rPr>
                <w:rFonts w:ascii="Tahoma" w:hAnsi="Tahoma" w:cs="Tahoma"/>
              </w:rPr>
              <w:t>Freshwater Aquaculture (TNJFU/PM/188/2024)</w:t>
            </w:r>
          </w:p>
          <w:p w:rsidR="001638BA" w:rsidRDefault="001638BA" w:rsidP="001638BA">
            <w:pPr>
              <w:pStyle w:val="ListParagraph"/>
              <w:numPr>
                <w:ilvl w:val="0"/>
                <w:numId w:val="26"/>
              </w:numPr>
              <w:spacing w:after="0" w:line="360" w:lineRule="auto"/>
              <w:jc w:val="both"/>
              <w:rPr>
                <w:rFonts w:ascii="Tahoma" w:hAnsi="Tahoma" w:cs="Tahoma"/>
              </w:rPr>
            </w:pPr>
            <w:r>
              <w:rPr>
                <w:rFonts w:ascii="Tahoma" w:hAnsi="Tahoma" w:cs="Tahoma"/>
              </w:rPr>
              <w:t>Aquaculture Engineering (TNJFU/PM/189/2024)</w:t>
            </w:r>
          </w:p>
          <w:p w:rsidR="001638BA" w:rsidRDefault="001638BA" w:rsidP="001638BA">
            <w:pPr>
              <w:pStyle w:val="ListParagraph"/>
              <w:numPr>
                <w:ilvl w:val="0"/>
                <w:numId w:val="26"/>
              </w:numPr>
              <w:spacing w:after="0" w:line="360" w:lineRule="auto"/>
              <w:jc w:val="both"/>
              <w:rPr>
                <w:rFonts w:ascii="Tahoma" w:hAnsi="Tahoma" w:cs="Tahoma"/>
              </w:rPr>
            </w:pPr>
            <w:r>
              <w:rPr>
                <w:rFonts w:ascii="Tahoma" w:hAnsi="Tahoma" w:cs="Tahoma"/>
              </w:rPr>
              <w:t>Finfish Hatchery Management (TNJFU/PM/190/2024)</w:t>
            </w:r>
          </w:p>
          <w:p w:rsidR="001638BA" w:rsidRDefault="001638BA" w:rsidP="001638BA">
            <w:pPr>
              <w:pStyle w:val="ListParagraph"/>
              <w:numPr>
                <w:ilvl w:val="0"/>
                <w:numId w:val="26"/>
              </w:numPr>
              <w:spacing w:after="0" w:line="360" w:lineRule="auto"/>
              <w:jc w:val="both"/>
              <w:rPr>
                <w:rFonts w:ascii="Tahoma" w:hAnsi="Tahoma" w:cs="Tahoma"/>
              </w:rPr>
            </w:pPr>
            <w:r>
              <w:rPr>
                <w:rFonts w:ascii="Tahoma" w:hAnsi="Tahoma" w:cs="Tahoma"/>
              </w:rPr>
              <w:t>Fish Immunology (TNJFU/PM/191/2024)</w:t>
            </w:r>
          </w:p>
          <w:p w:rsidR="001638BA" w:rsidRDefault="00145FFC" w:rsidP="001638BA">
            <w:pPr>
              <w:pStyle w:val="ListParagraph"/>
              <w:numPr>
                <w:ilvl w:val="0"/>
                <w:numId w:val="26"/>
              </w:numPr>
              <w:spacing w:after="0" w:line="360" w:lineRule="auto"/>
              <w:jc w:val="both"/>
              <w:rPr>
                <w:rFonts w:ascii="Tahoma" w:hAnsi="Tahoma" w:cs="Tahoma"/>
              </w:rPr>
            </w:pPr>
            <w:r>
              <w:rPr>
                <w:rFonts w:ascii="Tahoma" w:hAnsi="Tahoma" w:cs="Tahoma"/>
              </w:rPr>
              <w:t>Therapeutics in Aquaculture (TNJFU/PM/192/2024)</w:t>
            </w:r>
          </w:p>
          <w:p w:rsidR="00145FFC" w:rsidRDefault="00145FFC" w:rsidP="001638BA">
            <w:pPr>
              <w:pStyle w:val="ListParagraph"/>
              <w:numPr>
                <w:ilvl w:val="0"/>
                <w:numId w:val="26"/>
              </w:numPr>
              <w:spacing w:after="0" w:line="360" w:lineRule="auto"/>
              <w:jc w:val="both"/>
              <w:rPr>
                <w:rFonts w:ascii="Tahoma" w:hAnsi="Tahoma" w:cs="Tahoma"/>
              </w:rPr>
            </w:pPr>
            <w:r>
              <w:rPr>
                <w:rFonts w:ascii="Tahoma" w:hAnsi="Tahoma" w:cs="Tahoma"/>
              </w:rPr>
              <w:t>Fish Toxicology (TNJFU/ PM/ 193 /2024)</w:t>
            </w:r>
          </w:p>
          <w:p w:rsidR="00145FFC" w:rsidRDefault="006557C4" w:rsidP="001638BA">
            <w:pPr>
              <w:pStyle w:val="ListParagraph"/>
              <w:numPr>
                <w:ilvl w:val="0"/>
                <w:numId w:val="26"/>
              </w:numPr>
              <w:spacing w:after="0" w:line="360" w:lineRule="auto"/>
              <w:jc w:val="both"/>
              <w:rPr>
                <w:rFonts w:ascii="Tahoma" w:hAnsi="Tahoma" w:cs="Tahoma"/>
              </w:rPr>
            </w:pPr>
            <w:r>
              <w:rPr>
                <w:rFonts w:ascii="Tahoma" w:hAnsi="Tahoma" w:cs="Tahoma"/>
              </w:rPr>
              <w:t>Bacterial and Fungal Diseases of finfish and shellfish (TNJFU/PM/194/2024)</w:t>
            </w:r>
          </w:p>
          <w:p w:rsidR="006557C4" w:rsidRDefault="006557C4" w:rsidP="001638BA">
            <w:pPr>
              <w:pStyle w:val="ListParagraph"/>
              <w:numPr>
                <w:ilvl w:val="0"/>
                <w:numId w:val="26"/>
              </w:numPr>
              <w:spacing w:after="0" w:line="360" w:lineRule="auto"/>
              <w:jc w:val="both"/>
              <w:rPr>
                <w:rFonts w:ascii="Tahoma" w:hAnsi="Tahoma" w:cs="Tahoma"/>
              </w:rPr>
            </w:pPr>
            <w:r>
              <w:rPr>
                <w:rFonts w:ascii="Tahoma" w:hAnsi="Tahoma" w:cs="Tahoma"/>
              </w:rPr>
              <w:t>Viral disease of finfish and shellfishes (TNJFU/PM/195/2024)</w:t>
            </w:r>
          </w:p>
          <w:p w:rsidR="006557C4" w:rsidRPr="001638BA" w:rsidRDefault="006557C4" w:rsidP="001638BA">
            <w:pPr>
              <w:pStyle w:val="ListParagraph"/>
              <w:numPr>
                <w:ilvl w:val="0"/>
                <w:numId w:val="26"/>
              </w:numPr>
              <w:spacing w:after="0" w:line="360" w:lineRule="auto"/>
              <w:jc w:val="both"/>
              <w:rPr>
                <w:rFonts w:ascii="Tahoma" w:hAnsi="Tahoma" w:cs="Tahoma"/>
              </w:rPr>
            </w:pPr>
            <w:r>
              <w:rPr>
                <w:rFonts w:ascii="Tahoma" w:hAnsi="Tahoma" w:cs="Tahoma"/>
              </w:rPr>
              <w:t xml:space="preserve">Diseases diagnostic techniques (TNJFU/PM/196/2024) </w:t>
            </w:r>
          </w:p>
        </w:tc>
      </w:tr>
      <w:tr w:rsidR="006557C4" w:rsidTr="00C607F4">
        <w:tc>
          <w:tcPr>
            <w:tcW w:w="4621" w:type="dxa"/>
          </w:tcPr>
          <w:p w:rsidR="006557C4" w:rsidRDefault="006557C4" w:rsidP="00EC1680">
            <w:pPr>
              <w:spacing w:after="0" w:line="360" w:lineRule="auto"/>
              <w:jc w:val="both"/>
              <w:rPr>
                <w:rFonts w:ascii="Tahoma" w:hAnsi="Tahoma" w:cs="Tahoma"/>
                <w:lang w:val="en-US"/>
              </w:rPr>
            </w:pPr>
            <w:r>
              <w:rPr>
                <w:rFonts w:ascii="Tahoma" w:hAnsi="Tahoma" w:cs="Tahoma"/>
                <w:lang w:val="en-US"/>
              </w:rPr>
              <w:lastRenderedPageBreak/>
              <w:t xml:space="preserve">3. </w:t>
            </w:r>
            <w:r w:rsidR="0087397C" w:rsidRPr="0087397C">
              <w:rPr>
                <w:rFonts w:ascii="Tahoma" w:hAnsi="Tahoma" w:cs="Tahoma"/>
              </w:rPr>
              <w:t>To improve the presentation and report writing skills of the students and to arrange English classes for the improvement of language of the student; motivate students to participate in the conferences and to make them more exposed to the industries and to become more dedicated towards their profession and hard working.</w:t>
            </w:r>
          </w:p>
        </w:tc>
        <w:tc>
          <w:tcPr>
            <w:tcW w:w="4621" w:type="dxa"/>
          </w:tcPr>
          <w:p w:rsidR="006557C4" w:rsidRDefault="0087397C" w:rsidP="00EC1680">
            <w:pPr>
              <w:spacing w:after="0" w:line="360" w:lineRule="auto"/>
              <w:jc w:val="both"/>
              <w:rPr>
                <w:rFonts w:ascii="Tahoma" w:hAnsi="Tahoma" w:cs="Tahoma"/>
                <w:lang w:val="en-US"/>
              </w:rPr>
            </w:pPr>
            <w:r>
              <w:rPr>
                <w:rFonts w:ascii="Tahoma" w:hAnsi="Tahoma" w:cs="Tahoma"/>
                <w:lang w:val="en-US"/>
              </w:rPr>
              <w:t>PG students attended</w:t>
            </w:r>
            <w:r w:rsidR="001B7003">
              <w:rPr>
                <w:rFonts w:ascii="Tahoma" w:hAnsi="Tahoma" w:cs="Tahoma"/>
                <w:lang w:val="en-US"/>
              </w:rPr>
              <w:t xml:space="preserve"> the</w:t>
            </w:r>
            <w:r>
              <w:rPr>
                <w:rFonts w:ascii="Tahoma" w:hAnsi="Tahoma" w:cs="Tahoma"/>
                <w:lang w:val="en-US"/>
              </w:rPr>
              <w:t xml:space="preserve"> live webinar on “Introduction to Research, Research topic, Proposal and Synopsis Writing” organized by Dr. Renu, Research Graduate. </w:t>
            </w:r>
          </w:p>
        </w:tc>
      </w:tr>
      <w:tr w:rsidR="0087397C" w:rsidTr="00C607F4">
        <w:tc>
          <w:tcPr>
            <w:tcW w:w="4621" w:type="dxa"/>
          </w:tcPr>
          <w:p w:rsidR="0087397C" w:rsidRPr="0087397C" w:rsidRDefault="0087397C" w:rsidP="00EC1680">
            <w:pPr>
              <w:spacing w:after="0" w:line="360" w:lineRule="auto"/>
              <w:jc w:val="both"/>
              <w:rPr>
                <w:rFonts w:ascii="Tahoma" w:hAnsi="Tahoma" w:cs="Tahoma"/>
              </w:rPr>
            </w:pPr>
            <w:r>
              <w:rPr>
                <w:rFonts w:ascii="Tahoma" w:hAnsi="Tahoma" w:cs="Tahoma"/>
                <w:lang w:val="en-US"/>
              </w:rPr>
              <w:t xml:space="preserve">4. </w:t>
            </w:r>
            <w:r w:rsidRPr="0087397C">
              <w:rPr>
                <w:rFonts w:ascii="Tahoma" w:hAnsi="Tahoma" w:cs="Tahoma"/>
              </w:rPr>
              <w:t xml:space="preserve">To conduct Shrimp Mela in association with Society of Aquaculture Professionals </w:t>
            </w:r>
            <w:r w:rsidRPr="0087397C">
              <w:rPr>
                <w:rFonts w:ascii="Tahoma" w:hAnsi="Tahoma" w:cs="Tahoma"/>
              </w:rPr>
              <w:lastRenderedPageBreak/>
              <w:t xml:space="preserve">(SAP) and Industry. The budget estimate for shrimp mela to be worked out along with the schedule. </w:t>
            </w:r>
          </w:p>
        </w:tc>
        <w:tc>
          <w:tcPr>
            <w:tcW w:w="4621" w:type="dxa"/>
          </w:tcPr>
          <w:p w:rsidR="0087397C" w:rsidRDefault="0087397C" w:rsidP="006B070E">
            <w:pPr>
              <w:spacing w:after="0" w:line="360" w:lineRule="auto"/>
              <w:jc w:val="both"/>
              <w:rPr>
                <w:rFonts w:ascii="Tahoma" w:hAnsi="Tahoma" w:cs="Tahoma"/>
                <w:lang w:val="en-US"/>
              </w:rPr>
            </w:pPr>
            <w:r>
              <w:rPr>
                <w:rFonts w:ascii="Tahoma" w:hAnsi="Tahoma" w:cs="Tahoma"/>
                <w:lang w:val="en-US"/>
              </w:rPr>
              <w:lastRenderedPageBreak/>
              <w:t xml:space="preserve">Dr. Uma </w:t>
            </w:r>
            <w:r w:rsidR="006B070E">
              <w:rPr>
                <w:rFonts w:ascii="Tahoma" w:hAnsi="Tahoma" w:cs="Tahoma"/>
                <w:lang w:val="en-US"/>
              </w:rPr>
              <w:t>contacted</w:t>
            </w:r>
            <w:r>
              <w:rPr>
                <w:rFonts w:ascii="Tahoma" w:hAnsi="Tahoma" w:cs="Tahoma"/>
                <w:lang w:val="en-US"/>
              </w:rPr>
              <w:t xml:space="preserve"> M/s. Kemin and discussion</w:t>
            </w:r>
            <w:r w:rsidR="006B070E">
              <w:rPr>
                <w:rFonts w:ascii="Tahoma" w:hAnsi="Tahoma" w:cs="Tahoma"/>
                <w:lang w:val="en-US"/>
              </w:rPr>
              <w:t xml:space="preserve"> &amp;</w:t>
            </w:r>
            <w:r>
              <w:rPr>
                <w:rFonts w:ascii="Tahoma" w:hAnsi="Tahoma" w:cs="Tahoma"/>
                <w:lang w:val="en-US"/>
              </w:rPr>
              <w:t xml:space="preserve"> made to explore the possibilities </w:t>
            </w:r>
            <w:r>
              <w:rPr>
                <w:rFonts w:ascii="Tahoma" w:hAnsi="Tahoma" w:cs="Tahoma"/>
                <w:lang w:val="en-US"/>
              </w:rPr>
              <w:lastRenderedPageBreak/>
              <w:t>of getting f</w:t>
            </w:r>
            <w:r w:rsidR="006B070E">
              <w:rPr>
                <w:rFonts w:ascii="Tahoma" w:hAnsi="Tahoma" w:cs="Tahoma"/>
                <w:lang w:val="en-US"/>
              </w:rPr>
              <w:t>unding support for conducting the mela</w:t>
            </w:r>
            <w:r>
              <w:rPr>
                <w:rFonts w:ascii="Tahoma" w:hAnsi="Tahoma" w:cs="Tahoma"/>
                <w:lang w:val="en-US"/>
              </w:rPr>
              <w:t xml:space="preserve"> to popularize the domestic consumption of shrimp. M/s. Kemin has shown interest in providing funds. </w:t>
            </w:r>
          </w:p>
        </w:tc>
      </w:tr>
      <w:tr w:rsidR="0087397C" w:rsidTr="00C607F4">
        <w:tc>
          <w:tcPr>
            <w:tcW w:w="4621" w:type="dxa"/>
          </w:tcPr>
          <w:p w:rsidR="0087397C" w:rsidRPr="0087397C" w:rsidRDefault="0087397C" w:rsidP="00EC1680">
            <w:pPr>
              <w:spacing w:after="0" w:line="360" w:lineRule="auto"/>
              <w:jc w:val="both"/>
              <w:rPr>
                <w:rFonts w:ascii="Tahoma" w:hAnsi="Tahoma" w:cs="Tahoma"/>
              </w:rPr>
            </w:pPr>
            <w:r>
              <w:rPr>
                <w:rFonts w:ascii="Tahoma" w:hAnsi="Tahoma" w:cs="Tahoma"/>
                <w:lang w:val="en-US"/>
              </w:rPr>
              <w:lastRenderedPageBreak/>
              <w:t xml:space="preserve">5. </w:t>
            </w:r>
            <w:r w:rsidRPr="0087397C">
              <w:rPr>
                <w:rFonts w:ascii="Tahoma" w:hAnsi="Tahoma" w:cs="Tahoma"/>
              </w:rPr>
              <w:t xml:space="preserve">To provide mini projects to students in the UG programme under the guidance of their mentors. </w:t>
            </w:r>
          </w:p>
        </w:tc>
        <w:tc>
          <w:tcPr>
            <w:tcW w:w="4621" w:type="dxa"/>
          </w:tcPr>
          <w:p w:rsidR="006B070E" w:rsidRDefault="0087397C" w:rsidP="00EC1680">
            <w:pPr>
              <w:spacing w:after="0" w:line="360" w:lineRule="auto"/>
              <w:jc w:val="both"/>
              <w:rPr>
                <w:rFonts w:ascii="Tahoma" w:hAnsi="Tahoma" w:cs="Tahoma"/>
                <w:lang w:val="en-US"/>
              </w:rPr>
            </w:pPr>
            <w:r>
              <w:rPr>
                <w:rFonts w:ascii="Tahoma" w:hAnsi="Tahoma" w:cs="Tahoma"/>
                <w:lang w:val="en-US"/>
              </w:rPr>
              <w:t xml:space="preserve">Department of Aquatic Animal Health Management: The students were assigned small experiments on health management. Treatment schedules with herbal extracts for bacterial diseases were standardized by students. </w:t>
            </w:r>
          </w:p>
          <w:p w:rsidR="0087397C" w:rsidRDefault="0087397C" w:rsidP="006B070E">
            <w:pPr>
              <w:spacing w:after="0" w:line="360" w:lineRule="auto"/>
              <w:jc w:val="both"/>
              <w:rPr>
                <w:rFonts w:ascii="Tahoma" w:hAnsi="Tahoma" w:cs="Tahoma"/>
                <w:lang w:val="en-US"/>
              </w:rPr>
            </w:pPr>
            <w:r>
              <w:rPr>
                <w:rFonts w:ascii="Tahoma" w:hAnsi="Tahoma" w:cs="Tahoma"/>
                <w:lang w:val="en-US"/>
              </w:rPr>
              <w:t xml:space="preserve">Department of Aquaculture: Under the student mentorship programme, UG students of III B.F.Sc. were allotted research topics for technical article preparation. One article on salmanoid fish migration was </w:t>
            </w:r>
            <w:r w:rsidR="006B070E">
              <w:rPr>
                <w:rFonts w:ascii="Tahoma" w:hAnsi="Tahoma" w:cs="Tahoma"/>
                <w:lang w:val="en-US"/>
              </w:rPr>
              <w:t>prepared</w:t>
            </w:r>
            <w:r>
              <w:rPr>
                <w:rFonts w:ascii="Tahoma" w:hAnsi="Tahoma" w:cs="Tahoma"/>
                <w:lang w:val="en-US"/>
              </w:rPr>
              <w:t xml:space="preserve"> and submitted for publication in Journal of Aquaculture in the Tropics. </w:t>
            </w:r>
          </w:p>
        </w:tc>
      </w:tr>
      <w:tr w:rsidR="0087397C" w:rsidTr="00C607F4">
        <w:tc>
          <w:tcPr>
            <w:tcW w:w="4621" w:type="dxa"/>
          </w:tcPr>
          <w:p w:rsidR="0087397C" w:rsidRDefault="0087397C" w:rsidP="00EC1680">
            <w:pPr>
              <w:spacing w:after="0" w:line="360" w:lineRule="auto"/>
              <w:jc w:val="both"/>
              <w:rPr>
                <w:rFonts w:ascii="Tahoma" w:hAnsi="Tahoma" w:cs="Tahoma"/>
                <w:lang w:val="en-US"/>
              </w:rPr>
            </w:pPr>
            <w:r>
              <w:rPr>
                <w:rFonts w:ascii="Tahoma" w:hAnsi="Tahoma" w:cs="Tahoma"/>
                <w:lang w:val="en-US"/>
              </w:rPr>
              <w:t xml:space="preserve">6. </w:t>
            </w:r>
            <w:r w:rsidR="00C62D3C" w:rsidRPr="00C62D3C">
              <w:rPr>
                <w:rFonts w:ascii="Tahoma" w:hAnsi="Tahoma" w:cs="Tahoma"/>
              </w:rPr>
              <w:t>The staff mentors assigned to students have to conduct meetings with the students on fortnightly basis and report the progress to the Chairmen, IQAC (Action: Student Mentors)</w:t>
            </w:r>
          </w:p>
        </w:tc>
        <w:tc>
          <w:tcPr>
            <w:tcW w:w="4621" w:type="dxa"/>
          </w:tcPr>
          <w:p w:rsidR="0087397C" w:rsidRDefault="00C62D3C" w:rsidP="00EC1680">
            <w:pPr>
              <w:spacing w:after="0" w:line="360" w:lineRule="auto"/>
              <w:jc w:val="both"/>
              <w:rPr>
                <w:rFonts w:ascii="Tahoma" w:hAnsi="Tahoma" w:cs="Tahoma"/>
                <w:lang w:val="en-US"/>
              </w:rPr>
            </w:pPr>
            <w:r>
              <w:rPr>
                <w:rFonts w:ascii="Tahoma" w:hAnsi="Tahoma" w:cs="Tahoma"/>
                <w:lang w:val="en-US"/>
              </w:rPr>
              <w:t xml:space="preserve">The mentor conducted meeting with the students allotted to them and mentored related to the following </w:t>
            </w:r>
          </w:p>
          <w:p w:rsidR="00C62D3C" w:rsidRDefault="00C62D3C" w:rsidP="00C62D3C">
            <w:pPr>
              <w:pStyle w:val="ListParagraph"/>
              <w:numPr>
                <w:ilvl w:val="0"/>
                <w:numId w:val="27"/>
              </w:numPr>
              <w:spacing w:after="0" w:line="360" w:lineRule="auto"/>
              <w:jc w:val="both"/>
              <w:rPr>
                <w:rFonts w:ascii="Tahoma" w:hAnsi="Tahoma" w:cs="Tahoma"/>
              </w:rPr>
            </w:pPr>
            <w:r>
              <w:rPr>
                <w:rFonts w:ascii="Tahoma" w:hAnsi="Tahoma" w:cs="Tahoma"/>
              </w:rPr>
              <w:t xml:space="preserve">The method of preparation </w:t>
            </w:r>
            <w:r w:rsidR="006475E7">
              <w:rPr>
                <w:rFonts w:ascii="Tahoma" w:hAnsi="Tahoma" w:cs="Tahoma"/>
              </w:rPr>
              <w:t>for improving</w:t>
            </w:r>
            <w:r>
              <w:rPr>
                <w:rFonts w:ascii="Tahoma" w:hAnsi="Tahoma" w:cs="Tahoma"/>
              </w:rPr>
              <w:t xml:space="preserve"> their performance in the final exams </w:t>
            </w:r>
          </w:p>
          <w:p w:rsidR="00C62D3C" w:rsidRPr="00C62D3C" w:rsidRDefault="00C62D3C" w:rsidP="006475E7">
            <w:pPr>
              <w:pStyle w:val="ListParagraph"/>
              <w:numPr>
                <w:ilvl w:val="0"/>
                <w:numId w:val="27"/>
              </w:numPr>
              <w:spacing w:after="0" w:line="360" w:lineRule="auto"/>
              <w:jc w:val="both"/>
              <w:rPr>
                <w:rFonts w:ascii="Tahoma" w:hAnsi="Tahoma" w:cs="Tahoma"/>
              </w:rPr>
            </w:pPr>
            <w:r>
              <w:rPr>
                <w:rFonts w:ascii="Tahoma" w:hAnsi="Tahoma" w:cs="Tahoma"/>
              </w:rPr>
              <w:t xml:space="preserve">To </w:t>
            </w:r>
            <w:r w:rsidR="006475E7">
              <w:rPr>
                <w:rFonts w:ascii="Tahoma" w:hAnsi="Tahoma" w:cs="Tahoma"/>
              </w:rPr>
              <w:t>strengthen</w:t>
            </w:r>
            <w:r>
              <w:rPr>
                <w:rFonts w:ascii="Tahoma" w:hAnsi="Tahoma" w:cs="Tahoma"/>
              </w:rPr>
              <w:t xml:space="preserve"> their</w:t>
            </w:r>
            <w:r w:rsidR="006475E7">
              <w:rPr>
                <w:rFonts w:ascii="Tahoma" w:hAnsi="Tahoma" w:cs="Tahoma"/>
              </w:rPr>
              <w:t xml:space="preserve"> preparatory</w:t>
            </w:r>
            <w:r>
              <w:rPr>
                <w:rFonts w:ascii="Tahoma" w:hAnsi="Tahoma" w:cs="Tahoma"/>
              </w:rPr>
              <w:t xml:space="preserve"> studies related to UPSC and ICAR JRF exam (Study material </w:t>
            </w:r>
            <w:r w:rsidR="006475E7">
              <w:rPr>
                <w:rFonts w:ascii="Tahoma" w:hAnsi="Tahoma" w:cs="Tahoma"/>
              </w:rPr>
              <w:t>is</w:t>
            </w:r>
            <w:r>
              <w:rPr>
                <w:rFonts w:ascii="Tahoma" w:hAnsi="Tahoma" w:cs="Tahoma"/>
              </w:rPr>
              <w:t xml:space="preserve"> regularly shared in </w:t>
            </w:r>
            <w:r w:rsidR="006475E7">
              <w:rPr>
                <w:rFonts w:ascii="Tahoma" w:hAnsi="Tahoma" w:cs="Tahoma"/>
              </w:rPr>
              <w:t>the</w:t>
            </w:r>
            <w:r>
              <w:rPr>
                <w:rFonts w:ascii="Tahoma" w:hAnsi="Tahoma" w:cs="Tahoma"/>
              </w:rPr>
              <w:t xml:space="preserve"> whatsapp group)</w:t>
            </w:r>
            <w:r w:rsidR="006475E7">
              <w:rPr>
                <w:rFonts w:ascii="Tahoma" w:hAnsi="Tahoma" w:cs="Tahoma"/>
              </w:rPr>
              <w:t>. I</w:t>
            </w:r>
            <w:r>
              <w:rPr>
                <w:rFonts w:ascii="Tahoma" w:hAnsi="Tahoma" w:cs="Tahoma"/>
              </w:rPr>
              <w:t>dea</w:t>
            </w:r>
            <w:r w:rsidR="006475E7">
              <w:rPr>
                <w:rFonts w:ascii="Tahoma" w:hAnsi="Tahoma" w:cs="Tahoma"/>
              </w:rPr>
              <w:t>s</w:t>
            </w:r>
            <w:r>
              <w:rPr>
                <w:rFonts w:ascii="Tahoma" w:hAnsi="Tahoma" w:cs="Tahoma"/>
              </w:rPr>
              <w:t xml:space="preserve"> to interested students </w:t>
            </w:r>
            <w:r w:rsidR="006475E7">
              <w:rPr>
                <w:rFonts w:ascii="Tahoma" w:hAnsi="Tahoma" w:cs="Tahoma"/>
              </w:rPr>
              <w:t xml:space="preserve">for taking up enterpreneneurship </w:t>
            </w:r>
            <w:r>
              <w:rPr>
                <w:rFonts w:ascii="Tahoma" w:hAnsi="Tahoma" w:cs="Tahoma"/>
              </w:rPr>
              <w:t xml:space="preserve">after graduation </w:t>
            </w:r>
            <w:r w:rsidR="006475E7">
              <w:rPr>
                <w:rFonts w:ascii="Tahoma" w:hAnsi="Tahoma" w:cs="Tahoma"/>
              </w:rPr>
              <w:t xml:space="preserve">were imparted in Ornamental Fish Farming. </w:t>
            </w:r>
          </w:p>
        </w:tc>
      </w:tr>
      <w:tr w:rsidR="00C62D3C" w:rsidTr="00C607F4">
        <w:tc>
          <w:tcPr>
            <w:tcW w:w="4621" w:type="dxa"/>
          </w:tcPr>
          <w:p w:rsidR="00C62D3C" w:rsidRPr="00C62D3C" w:rsidRDefault="00C62D3C" w:rsidP="00EC1680">
            <w:pPr>
              <w:spacing w:after="0" w:line="360" w:lineRule="auto"/>
              <w:jc w:val="both"/>
              <w:rPr>
                <w:rFonts w:ascii="Tahoma" w:hAnsi="Tahoma" w:cs="Tahoma"/>
              </w:rPr>
            </w:pPr>
            <w:r>
              <w:rPr>
                <w:rFonts w:ascii="Tahoma" w:hAnsi="Tahoma" w:cs="Tahoma"/>
              </w:rPr>
              <w:t xml:space="preserve">7. </w:t>
            </w:r>
            <w:r w:rsidRPr="00C62D3C">
              <w:rPr>
                <w:rFonts w:ascii="Tahoma" w:hAnsi="Tahoma" w:cs="Tahoma"/>
              </w:rPr>
              <w:t>To conduct meeting of the class every month, committees are formed four students from each batch / year and report the proceedings to the IQAC of the Institute. (Action: All Students Coordinators)</w:t>
            </w:r>
          </w:p>
        </w:tc>
        <w:tc>
          <w:tcPr>
            <w:tcW w:w="4621" w:type="dxa"/>
          </w:tcPr>
          <w:p w:rsidR="00C62D3C" w:rsidRDefault="00C62D3C" w:rsidP="00030110">
            <w:pPr>
              <w:spacing w:after="0" w:line="360" w:lineRule="auto"/>
              <w:jc w:val="both"/>
              <w:rPr>
                <w:rFonts w:ascii="Tahoma" w:hAnsi="Tahoma" w:cs="Tahoma"/>
                <w:lang w:val="en-US"/>
              </w:rPr>
            </w:pPr>
            <w:r>
              <w:rPr>
                <w:rFonts w:ascii="Tahoma" w:hAnsi="Tahoma" w:cs="Tahoma"/>
                <w:lang w:val="en-US"/>
              </w:rPr>
              <w:t xml:space="preserve">Students Coordinators conducted meetings with their wards and evaluated their progress </w:t>
            </w:r>
            <w:r w:rsidR="00030110">
              <w:rPr>
                <w:rFonts w:ascii="Tahoma" w:hAnsi="Tahoma" w:cs="Tahoma"/>
                <w:lang w:val="en-US"/>
              </w:rPr>
              <w:t>are motivating</w:t>
            </w:r>
            <w:r>
              <w:rPr>
                <w:rFonts w:ascii="Tahoma" w:hAnsi="Tahoma" w:cs="Tahoma"/>
                <w:lang w:val="en-US"/>
              </w:rPr>
              <w:t xml:space="preserve"> them</w:t>
            </w:r>
            <w:r w:rsidR="00030110">
              <w:rPr>
                <w:rFonts w:ascii="Tahoma" w:hAnsi="Tahoma" w:cs="Tahoma"/>
                <w:lang w:val="en-US"/>
              </w:rPr>
              <w:t xml:space="preserve"> regularly</w:t>
            </w:r>
            <w:r>
              <w:rPr>
                <w:rFonts w:ascii="Tahoma" w:hAnsi="Tahoma" w:cs="Tahoma"/>
                <w:lang w:val="en-US"/>
              </w:rPr>
              <w:t xml:space="preserve">. </w:t>
            </w:r>
          </w:p>
        </w:tc>
      </w:tr>
      <w:tr w:rsidR="00C62D3C" w:rsidTr="00C607F4">
        <w:tc>
          <w:tcPr>
            <w:tcW w:w="4621" w:type="dxa"/>
          </w:tcPr>
          <w:p w:rsidR="00C62D3C" w:rsidRDefault="00C62D3C" w:rsidP="00EC1680">
            <w:pPr>
              <w:spacing w:after="0" w:line="360" w:lineRule="auto"/>
              <w:jc w:val="both"/>
              <w:rPr>
                <w:rFonts w:ascii="Tahoma" w:hAnsi="Tahoma" w:cs="Tahoma"/>
              </w:rPr>
            </w:pPr>
            <w:r>
              <w:rPr>
                <w:rFonts w:ascii="Tahoma" w:hAnsi="Tahoma" w:cs="Tahoma"/>
              </w:rPr>
              <w:t xml:space="preserve">8. </w:t>
            </w:r>
            <w:r w:rsidRPr="00C62D3C">
              <w:rPr>
                <w:rFonts w:ascii="Tahoma" w:hAnsi="Tahoma" w:cs="Tahoma"/>
              </w:rPr>
              <w:t xml:space="preserve">To complete the academic auditing for the </w:t>
            </w:r>
            <w:r w:rsidRPr="00C62D3C">
              <w:rPr>
                <w:rFonts w:ascii="Tahoma" w:hAnsi="Tahoma" w:cs="Tahoma"/>
              </w:rPr>
              <w:lastRenderedPageBreak/>
              <w:t xml:space="preserve">courses offered in the ongoing semesters. (Action: All course teachers and HoDs) </w:t>
            </w:r>
          </w:p>
        </w:tc>
        <w:tc>
          <w:tcPr>
            <w:tcW w:w="4621" w:type="dxa"/>
          </w:tcPr>
          <w:p w:rsidR="00C62D3C" w:rsidRDefault="00C62D3C" w:rsidP="00EC1680">
            <w:pPr>
              <w:spacing w:after="0" w:line="360" w:lineRule="auto"/>
              <w:jc w:val="both"/>
              <w:rPr>
                <w:rFonts w:ascii="Tahoma" w:hAnsi="Tahoma" w:cs="Tahoma"/>
                <w:lang w:val="en-US"/>
              </w:rPr>
            </w:pPr>
            <w:r>
              <w:rPr>
                <w:rFonts w:ascii="Tahoma" w:hAnsi="Tahoma" w:cs="Tahoma"/>
                <w:lang w:val="en-US"/>
              </w:rPr>
              <w:lastRenderedPageBreak/>
              <w:t xml:space="preserve">The schedule for the academic auditing for </w:t>
            </w:r>
            <w:r>
              <w:rPr>
                <w:rFonts w:ascii="Tahoma" w:hAnsi="Tahoma" w:cs="Tahoma"/>
                <w:lang w:val="en-US"/>
              </w:rPr>
              <w:lastRenderedPageBreak/>
              <w:t xml:space="preserve">the departments for the ongoing semesters have been circulated. </w:t>
            </w:r>
          </w:p>
        </w:tc>
      </w:tr>
    </w:tbl>
    <w:p w:rsidR="00C607F4" w:rsidRPr="001263DE" w:rsidRDefault="00C607F4" w:rsidP="00C40908">
      <w:pPr>
        <w:spacing w:after="0" w:line="360" w:lineRule="auto"/>
        <w:rPr>
          <w:rFonts w:ascii="Tahoma" w:hAnsi="Tahoma" w:cs="Tahoma"/>
          <w:b/>
          <w:lang w:val="en-US"/>
        </w:rPr>
      </w:pPr>
    </w:p>
    <w:tbl>
      <w:tblPr>
        <w:tblStyle w:val="TableGrid"/>
        <w:tblW w:w="0" w:type="auto"/>
        <w:jc w:val="center"/>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541BCE" w:rsidRPr="001263DE" w:rsidTr="00E73046">
        <w:trPr>
          <w:jc w:val="center"/>
        </w:trPr>
        <w:tc>
          <w:tcPr>
            <w:tcW w:w="4621" w:type="dxa"/>
          </w:tcPr>
          <w:p w:rsidR="00541BCE" w:rsidRPr="001263DE" w:rsidRDefault="00541BCE" w:rsidP="0090105E">
            <w:pPr>
              <w:pStyle w:val="ListParagraph"/>
              <w:ind w:left="0"/>
              <w:jc w:val="both"/>
              <w:rPr>
                <w:rFonts w:ascii="Tahoma" w:hAnsi="Tahoma" w:cs="Tahoma"/>
              </w:rPr>
            </w:pPr>
            <w:r w:rsidRPr="001263DE">
              <w:rPr>
                <w:rFonts w:ascii="Tahoma" w:hAnsi="Tahoma" w:cs="Tahoma"/>
              </w:rPr>
              <w:t>Sd-/-----------</w:t>
            </w:r>
          </w:p>
          <w:p w:rsidR="00541BCE" w:rsidRPr="001263DE" w:rsidRDefault="00541BCE" w:rsidP="0090105E">
            <w:pPr>
              <w:pStyle w:val="ListParagraph"/>
              <w:ind w:left="0"/>
              <w:jc w:val="both"/>
              <w:rPr>
                <w:rFonts w:ascii="Tahoma" w:hAnsi="Tahoma" w:cs="Tahoma"/>
              </w:rPr>
            </w:pPr>
            <w:r w:rsidRPr="001263DE">
              <w:rPr>
                <w:rFonts w:ascii="Tahoma" w:hAnsi="Tahoma" w:cs="Tahoma"/>
              </w:rPr>
              <w:t>Member Secretary</w:t>
            </w:r>
          </w:p>
        </w:tc>
        <w:tc>
          <w:tcPr>
            <w:tcW w:w="4621" w:type="dxa"/>
          </w:tcPr>
          <w:p w:rsidR="00541BCE" w:rsidRPr="001263DE" w:rsidRDefault="00584865" w:rsidP="0090105E">
            <w:pPr>
              <w:pStyle w:val="ListParagraph"/>
              <w:ind w:left="0"/>
              <w:jc w:val="center"/>
              <w:rPr>
                <w:rFonts w:ascii="Tahoma" w:hAnsi="Tahoma" w:cs="Tahoma"/>
              </w:rPr>
            </w:pPr>
            <w:r>
              <w:rPr>
                <w:rFonts w:ascii="Tahoma" w:hAnsi="Tahoma" w:cs="Tahoma"/>
              </w:rPr>
              <w:t xml:space="preserve">                                    </w:t>
            </w:r>
            <w:r w:rsidR="00541BCE" w:rsidRPr="001263DE">
              <w:rPr>
                <w:rFonts w:ascii="Tahoma" w:hAnsi="Tahoma" w:cs="Tahoma"/>
              </w:rPr>
              <w:t>Sd-/-----------</w:t>
            </w:r>
          </w:p>
          <w:p w:rsidR="00541BCE" w:rsidRPr="001263DE" w:rsidRDefault="00541BCE" w:rsidP="0090105E">
            <w:pPr>
              <w:pStyle w:val="ListParagraph"/>
              <w:ind w:left="0"/>
              <w:jc w:val="center"/>
              <w:rPr>
                <w:rFonts w:ascii="Tahoma" w:hAnsi="Tahoma" w:cs="Tahoma"/>
              </w:rPr>
            </w:pPr>
            <w:r w:rsidRPr="001263DE">
              <w:rPr>
                <w:rFonts w:ascii="Tahoma" w:hAnsi="Tahoma" w:cs="Tahoma"/>
              </w:rPr>
              <w:t xml:space="preserve">                                   Chairperson </w:t>
            </w:r>
          </w:p>
        </w:tc>
      </w:tr>
    </w:tbl>
    <w:p w:rsidR="00803E79" w:rsidRDefault="00803E79" w:rsidP="00C4090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10"/>
        </w:tabs>
        <w:spacing w:after="0" w:line="360" w:lineRule="auto"/>
        <w:ind w:left="-90" w:firstLine="540"/>
        <w:jc w:val="both"/>
        <w:rPr>
          <w:rFonts w:ascii="Tahoma" w:hAnsi="Tahoma" w:cs="Tahoma"/>
        </w:rPr>
      </w:pPr>
    </w:p>
    <w:p w:rsidR="00F03C48" w:rsidRPr="001263DE" w:rsidRDefault="00F03C48" w:rsidP="00C40908">
      <w:pPr>
        <w:spacing w:after="0" w:line="360" w:lineRule="auto"/>
        <w:rPr>
          <w:rFonts w:ascii="Tahoma" w:hAnsi="Tahoma" w:cs="Tahoma"/>
          <w:b/>
          <w:lang w:val="en-US"/>
        </w:rPr>
      </w:pPr>
      <w:r w:rsidRPr="001263DE">
        <w:rPr>
          <w:rFonts w:ascii="Tahoma" w:hAnsi="Tahoma" w:cs="Tahoma"/>
          <w:b/>
          <w:lang w:val="en-US"/>
        </w:rPr>
        <w:t xml:space="preserve">(iii) College of Fisheries Engineering, Nagapattinam </w:t>
      </w:r>
      <w:r w:rsidR="007645EB">
        <w:rPr>
          <w:rFonts w:ascii="Tahoma" w:hAnsi="Tahoma" w:cs="Tahoma"/>
          <w:b/>
          <w:lang w:val="en-US"/>
        </w:rPr>
        <w:t>(</w:t>
      </w:r>
      <w:r w:rsidR="007645EB">
        <w:rPr>
          <w:rFonts w:ascii="Tahoma" w:eastAsia="Tahoma" w:hAnsi="Tahoma" w:cs="Tahoma"/>
        </w:rPr>
        <w:t>02.02.2024)</w:t>
      </w:r>
    </w:p>
    <w:p w:rsidR="0057569A" w:rsidRPr="0057569A" w:rsidRDefault="0057569A" w:rsidP="00C40908">
      <w:pPr>
        <w:spacing w:after="0" w:line="360" w:lineRule="auto"/>
        <w:jc w:val="both"/>
        <w:rPr>
          <w:rFonts w:ascii="Tahoma" w:hAnsi="Tahoma" w:cs="Tahoma"/>
          <w:b/>
          <w:sz w:val="10"/>
          <w:lang w:val="en-US"/>
        </w:rPr>
      </w:pPr>
    </w:p>
    <w:tbl>
      <w:tblPr>
        <w:tblStyle w:val="TableGrid"/>
        <w:tblW w:w="0" w:type="auto"/>
        <w:tblLook w:val="04A0"/>
      </w:tblPr>
      <w:tblGrid>
        <w:gridCol w:w="4621"/>
        <w:gridCol w:w="4621"/>
      </w:tblGrid>
      <w:tr w:rsidR="00F956F0" w:rsidRPr="00F956F0" w:rsidTr="00F956F0">
        <w:tc>
          <w:tcPr>
            <w:tcW w:w="4621" w:type="dxa"/>
          </w:tcPr>
          <w:p w:rsidR="00F956F0" w:rsidRPr="00F956F0" w:rsidRDefault="00F956F0" w:rsidP="00C40908">
            <w:pPr>
              <w:pStyle w:val="normal0"/>
              <w:widowControl w:val="0"/>
              <w:spacing w:after="0" w:line="360" w:lineRule="auto"/>
              <w:ind w:right="32" w:firstLine="0"/>
              <w:jc w:val="both"/>
              <w:rPr>
                <w:rFonts w:ascii="Tahoma" w:eastAsia="Tahoma" w:hAnsi="Tahoma" w:cs="Tahoma"/>
              </w:rPr>
            </w:pPr>
            <w:r>
              <w:rPr>
                <w:rFonts w:ascii="Tahoma" w:eastAsia="Tahoma" w:hAnsi="Tahoma" w:cs="Tahoma"/>
              </w:rPr>
              <w:t xml:space="preserve">Agenda </w:t>
            </w:r>
          </w:p>
        </w:tc>
        <w:tc>
          <w:tcPr>
            <w:tcW w:w="4621" w:type="dxa"/>
          </w:tcPr>
          <w:p w:rsidR="00F956F0" w:rsidRPr="00F956F0" w:rsidRDefault="00F956F0" w:rsidP="00C40908">
            <w:pPr>
              <w:pStyle w:val="normal0"/>
              <w:widowControl w:val="0"/>
              <w:spacing w:after="0" w:line="360" w:lineRule="auto"/>
              <w:ind w:right="32" w:firstLine="0"/>
              <w:jc w:val="both"/>
              <w:rPr>
                <w:rFonts w:ascii="Tahoma" w:eastAsia="Tahoma" w:hAnsi="Tahoma" w:cs="Tahoma"/>
              </w:rPr>
            </w:pPr>
            <w:r>
              <w:rPr>
                <w:rFonts w:ascii="Tahoma" w:eastAsia="Tahoma" w:hAnsi="Tahoma" w:cs="Tahoma"/>
              </w:rPr>
              <w:t xml:space="preserve">Action taken </w:t>
            </w:r>
          </w:p>
        </w:tc>
      </w:tr>
      <w:tr w:rsidR="00F956F0" w:rsidRPr="00F956F0" w:rsidTr="00F956F0">
        <w:tc>
          <w:tcPr>
            <w:tcW w:w="4621" w:type="dxa"/>
          </w:tcPr>
          <w:p w:rsidR="00F956F0" w:rsidRDefault="00F956F0" w:rsidP="00C40908">
            <w:pPr>
              <w:pStyle w:val="normal0"/>
              <w:widowControl w:val="0"/>
              <w:spacing w:after="0" w:line="360" w:lineRule="auto"/>
              <w:ind w:right="32" w:firstLine="0"/>
              <w:jc w:val="both"/>
              <w:rPr>
                <w:rFonts w:ascii="Tahoma" w:eastAsia="Tahoma" w:hAnsi="Tahoma" w:cs="Tahoma"/>
              </w:rPr>
            </w:pPr>
            <w:r>
              <w:rPr>
                <w:rFonts w:ascii="Tahoma" w:eastAsia="Tahoma" w:hAnsi="Tahoma" w:cs="Tahoma"/>
                <w:color w:val="000000"/>
              </w:rPr>
              <w:t xml:space="preserve">1. </w:t>
            </w:r>
            <w:r w:rsidRPr="00280884">
              <w:rPr>
                <w:rFonts w:ascii="Tahoma" w:eastAsia="Tahoma" w:hAnsi="Tahoma" w:cs="Tahoma"/>
                <w:color w:val="000000"/>
              </w:rPr>
              <w:t xml:space="preserve">It is planned to have </w:t>
            </w:r>
            <w:r w:rsidRPr="00280884">
              <w:rPr>
                <w:rFonts w:ascii="Tahoma" w:eastAsia="Tahoma" w:hAnsi="Tahoma" w:cs="Tahoma"/>
              </w:rPr>
              <w:t>industry-oriented</w:t>
            </w:r>
            <w:r w:rsidRPr="00280884">
              <w:rPr>
                <w:rFonts w:ascii="Tahoma" w:eastAsia="Tahoma" w:hAnsi="Tahoma" w:cs="Tahoma"/>
                <w:color w:val="000000"/>
              </w:rPr>
              <w:t xml:space="preserve"> projects for IV B.Tech (FE&amp;EEE). The coordinators are requested to look into the possibilities for industry projects on or before 22/1/2024.The ATR should be submitted on 22/1/2024 in this regard. </w:t>
            </w:r>
            <w:r w:rsidRPr="00280884">
              <w:rPr>
                <w:rFonts w:ascii="Tahoma" w:eastAsia="Tahoma" w:hAnsi="Tahoma" w:cs="Tahoma"/>
                <w:b/>
                <w:color w:val="000000"/>
              </w:rPr>
              <w:t>(Action:  Mr. T.L.S. Samuel Moses, Dr.P.Karthickumar, Er. S. Monikandon and Dr.R.Thiyagu)</w:t>
            </w:r>
          </w:p>
        </w:tc>
        <w:tc>
          <w:tcPr>
            <w:tcW w:w="4621" w:type="dxa"/>
          </w:tcPr>
          <w:p w:rsidR="00F956F0" w:rsidRDefault="00F956F0" w:rsidP="00F956F0">
            <w:pPr>
              <w:pStyle w:val="normal0"/>
              <w:pBdr>
                <w:top w:val="nil"/>
                <w:left w:val="nil"/>
                <w:bottom w:val="nil"/>
                <w:right w:val="nil"/>
                <w:between w:val="nil"/>
              </w:pBdr>
              <w:spacing w:after="0" w:line="360" w:lineRule="auto"/>
              <w:ind w:firstLine="0"/>
              <w:jc w:val="both"/>
              <w:rPr>
                <w:rFonts w:ascii="Tahoma" w:eastAsia="Tahoma" w:hAnsi="Tahoma" w:cs="Tahoma"/>
                <w:lang w:val="en-US"/>
              </w:rPr>
            </w:pPr>
            <w:r>
              <w:rPr>
                <w:rFonts w:ascii="Tahoma" w:eastAsia="Tahoma" w:hAnsi="Tahoma" w:cs="Tahoma"/>
                <w:lang w:val="en-US"/>
              </w:rPr>
              <w:t>Discussed in faculty monthly meeting to adopt.</w:t>
            </w:r>
          </w:p>
          <w:p w:rsidR="00F956F0" w:rsidRDefault="00F956F0" w:rsidP="00866985">
            <w:pPr>
              <w:pStyle w:val="normal0"/>
              <w:pBdr>
                <w:top w:val="nil"/>
                <w:left w:val="nil"/>
                <w:bottom w:val="nil"/>
                <w:right w:val="nil"/>
                <w:between w:val="nil"/>
              </w:pBdr>
              <w:spacing w:after="0" w:line="360" w:lineRule="auto"/>
              <w:ind w:firstLine="0"/>
              <w:jc w:val="both"/>
              <w:rPr>
                <w:rFonts w:ascii="Tahoma" w:eastAsia="Tahoma" w:hAnsi="Tahoma" w:cs="Tahoma"/>
              </w:rPr>
            </w:pPr>
            <w:r w:rsidRPr="00280884">
              <w:rPr>
                <w:rFonts w:ascii="Tahoma" w:eastAsia="Tahoma" w:hAnsi="Tahoma" w:cs="Tahoma"/>
              </w:rPr>
              <w:t xml:space="preserve">Mr.T.L.S.Samuel Mosess </w:t>
            </w:r>
            <w:r w:rsidR="00866985">
              <w:rPr>
                <w:rFonts w:ascii="Tahoma" w:eastAsia="Tahoma" w:hAnsi="Tahoma" w:cs="Tahoma"/>
              </w:rPr>
              <w:t>has discussed with</w:t>
            </w:r>
            <w:r w:rsidRPr="00280884">
              <w:rPr>
                <w:rFonts w:ascii="Tahoma" w:eastAsia="Tahoma" w:hAnsi="Tahoma" w:cs="Tahoma"/>
              </w:rPr>
              <w:t xml:space="preserve"> M/s.Salem Microbes Pvt. Ltd, Salem to test their products and to Sai Aqua farms, Karikal </w:t>
            </w:r>
            <w:r w:rsidR="00866985">
              <w:rPr>
                <w:rFonts w:ascii="Tahoma" w:eastAsia="Tahoma" w:hAnsi="Tahoma" w:cs="Tahoma"/>
              </w:rPr>
              <w:t xml:space="preserve">for getting Industry funded projects. </w:t>
            </w:r>
          </w:p>
        </w:tc>
      </w:tr>
      <w:tr w:rsidR="00F956F0" w:rsidRPr="00F956F0" w:rsidTr="00F956F0">
        <w:tc>
          <w:tcPr>
            <w:tcW w:w="4621" w:type="dxa"/>
          </w:tcPr>
          <w:p w:rsidR="00F956F0" w:rsidRDefault="00F956F0" w:rsidP="00C40908">
            <w:pPr>
              <w:pStyle w:val="normal0"/>
              <w:widowControl w:val="0"/>
              <w:spacing w:after="0" w:line="360" w:lineRule="auto"/>
              <w:ind w:right="32" w:firstLine="0"/>
              <w:jc w:val="both"/>
              <w:rPr>
                <w:rFonts w:ascii="Tahoma" w:eastAsia="Tahoma" w:hAnsi="Tahoma" w:cs="Tahoma"/>
                <w:b/>
                <w:color w:val="000000"/>
              </w:rPr>
            </w:pPr>
            <w:r w:rsidRPr="00280884">
              <w:rPr>
                <w:rFonts w:ascii="Tahoma" w:eastAsia="Tahoma" w:hAnsi="Tahoma" w:cs="Tahoma"/>
                <w:color w:val="000000"/>
              </w:rPr>
              <w:t xml:space="preserve">2. The zeroth review for </w:t>
            </w:r>
            <w:r w:rsidRPr="00280884">
              <w:rPr>
                <w:rFonts w:ascii="Tahoma" w:eastAsia="Tahoma" w:hAnsi="Tahoma" w:cs="Tahoma"/>
              </w:rPr>
              <w:t xml:space="preserve">the </w:t>
            </w:r>
            <w:r w:rsidRPr="00280884">
              <w:rPr>
                <w:rFonts w:ascii="Tahoma" w:eastAsia="Tahoma" w:hAnsi="Tahoma" w:cs="Tahoma"/>
                <w:color w:val="000000"/>
              </w:rPr>
              <w:t>2020-21</w:t>
            </w:r>
            <w:r>
              <w:rPr>
                <w:rFonts w:ascii="Tahoma" w:eastAsia="Tahoma" w:hAnsi="Tahoma" w:cs="Tahoma"/>
                <w:color w:val="000000"/>
              </w:rPr>
              <w:t xml:space="preserve"> </w:t>
            </w:r>
            <w:r w:rsidRPr="00280884">
              <w:rPr>
                <w:rFonts w:ascii="Tahoma" w:eastAsia="Tahoma" w:hAnsi="Tahoma" w:cs="Tahoma"/>
                <w:color w:val="000000"/>
              </w:rPr>
              <w:t xml:space="preserve">batch should be completed within the first week of </w:t>
            </w:r>
            <w:r w:rsidRPr="00280884">
              <w:rPr>
                <w:rFonts w:ascii="Tahoma" w:eastAsia="Tahoma" w:hAnsi="Tahoma" w:cs="Tahoma"/>
              </w:rPr>
              <w:t xml:space="preserve">the </w:t>
            </w:r>
            <w:r w:rsidRPr="00280884">
              <w:rPr>
                <w:rFonts w:ascii="Tahoma" w:eastAsia="Tahoma" w:hAnsi="Tahoma" w:cs="Tahoma"/>
                <w:color w:val="000000"/>
              </w:rPr>
              <w:t xml:space="preserve">starting of </w:t>
            </w:r>
            <w:r w:rsidRPr="00280884">
              <w:rPr>
                <w:rFonts w:ascii="Tahoma" w:eastAsia="Tahoma" w:hAnsi="Tahoma" w:cs="Tahoma"/>
              </w:rPr>
              <w:t xml:space="preserve">the </w:t>
            </w:r>
            <w:r w:rsidRPr="00280884">
              <w:rPr>
                <w:rFonts w:ascii="Tahoma" w:eastAsia="Tahoma" w:hAnsi="Tahoma" w:cs="Tahoma"/>
                <w:color w:val="000000"/>
              </w:rPr>
              <w:t xml:space="preserve">Internal Project semester. </w:t>
            </w:r>
            <w:r w:rsidRPr="00280884">
              <w:rPr>
                <w:rFonts w:ascii="Tahoma" w:eastAsia="Tahoma" w:hAnsi="Tahoma" w:cs="Tahoma"/>
                <w:b/>
                <w:color w:val="000000"/>
              </w:rPr>
              <w:t>(Action:  Dr.M.Ramar and Er.C.Mercy Amrita)</w:t>
            </w:r>
          </w:p>
          <w:p w:rsidR="00D95A6A" w:rsidRDefault="00D95A6A" w:rsidP="00C40908">
            <w:pPr>
              <w:pStyle w:val="normal0"/>
              <w:widowControl w:val="0"/>
              <w:spacing w:after="0" w:line="360" w:lineRule="auto"/>
              <w:ind w:right="32" w:firstLine="0"/>
              <w:jc w:val="both"/>
              <w:rPr>
                <w:rFonts w:ascii="Tahoma" w:eastAsia="Tahoma" w:hAnsi="Tahoma" w:cs="Tahoma"/>
                <w:color w:val="000000"/>
              </w:rPr>
            </w:pPr>
          </w:p>
        </w:tc>
        <w:tc>
          <w:tcPr>
            <w:tcW w:w="4621" w:type="dxa"/>
          </w:tcPr>
          <w:p w:rsidR="00F956F0" w:rsidRPr="00280884" w:rsidRDefault="00F956F0" w:rsidP="00F956F0">
            <w:pPr>
              <w:pStyle w:val="normal0"/>
              <w:pBdr>
                <w:top w:val="nil"/>
                <w:left w:val="nil"/>
                <w:bottom w:val="nil"/>
                <w:right w:val="nil"/>
                <w:between w:val="nil"/>
              </w:pBdr>
              <w:spacing w:after="0" w:line="360" w:lineRule="auto"/>
              <w:ind w:hanging="2"/>
              <w:jc w:val="both"/>
              <w:rPr>
                <w:rFonts w:ascii="Tahoma" w:eastAsia="Tahoma" w:hAnsi="Tahoma" w:cs="Tahoma"/>
              </w:rPr>
            </w:pPr>
            <w:r w:rsidRPr="00280884">
              <w:rPr>
                <w:rFonts w:ascii="Tahoma" w:eastAsia="Tahoma" w:hAnsi="Tahoma" w:cs="Tahoma"/>
              </w:rPr>
              <w:t xml:space="preserve">Zeorth review for IV B.Tech (EEE) students  </w:t>
            </w:r>
            <w:r w:rsidR="00FE0E79">
              <w:rPr>
                <w:rFonts w:ascii="Tahoma" w:eastAsia="Tahoma" w:hAnsi="Tahoma" w:cs="Tahoma"/>
              </w:rPr>
              <w:t>has been</w:t>
            </w:r>
            <w:r w:rsidRPr="00280884">
              <w:rPr>
                <w:rFonts w:ascii="Tahoma" w:eastAsia="Tahoma" w:hAnsi="Tahoma" w:cs="Tahoma"/>
              </w:rPr>
              <w:t xml:space="preserve"> conducted on 04.03.2024. </w:t>
            </w:r>
          </w:p>
          <w:p w:rsidR="00F956F0" w:rsidRDefault="00F956F0" w:rsidP="00F956F0">
            <w:pPr>
              <w:pStyle w:val="normal0"/>
              <w:pBdr>
                <w:top w:val="nil"/>
                <w:left w:val="nil"/>
                <w:bottom w:val="nil"/>
                <w:right w:val="nil"/>
                <w:between w:val="nil"/>
              </w:pBdr>
              <w:spacing w:after="0" w:line="360" w:lineRule="auto"/>
              <w:ind w:firstLine="0"/>
              <w:jc w:val="both"/>
              <w:rPr>
                <w:rFonts w:ascii="Tahoma" w:eastAsia="Tahoma" w:hAnsi="Tahoma" w:cs="Tahoma"/>
                <w:lang w:val="en-US"/>
              </w:rPr>
            </w:pPr>
          </w:p>
        </w:tc>
      </w:tr>
      <w:tr w:rsidR="00F956F0" w:rsidRPr="00F956F0" w:rsidTr="00F956F0">
        <w:tc>
          <w:tcPr>
            <w:tcW w:w="4621" w:type="dxa"/>
          </w:tcPr>
          <w:p w:rsidR="00F956F0" w:rsidRPr="00280884" w:rsidRDefault="00F956F0" w:rsidP="00D95A6A">
            <w:pPr>
              <w:pStyle w:val="normal0"/>
              <w:pBdr>
                <w:top w:val="nil"/>
                <w:left w:val="nil"/>
                <w:bottom w:val="nil"/>
                <w:right w:val="nil"/>
                <w:between w:val="nil"/>
              </w:pBdr>
              <w:spacing w:after="0" w:line="360" w:lineRule="auto"/>
              <w:ind w:firstLine="0"/>
              <w:jc w:val="both"/>
              <w:rPr>
                <w:rFonts w:ascii="Tahoma" w:eastAsia="Tahoma" w:hAnsi="Tahoma" w:cs="Tahoma"/>
                <w:color w:val="000000"/>
              </w:rPr>
            </w:pPr>
            <w:r>
              <w:rPr>
                <w:rFonts w:ascii="Tahoma" w:eastAsia="Tahoma" w:hAnsi="Tahoma" w:cs="Tahoma"/>
                <w:color w:val="000000"/>
              </w:rPr>
              <w:t xml:space="preserve">3. </w:t>
            </w:r>
            <w:r w:rsidR="00D95A6A" w:rsidRPr="00280884">
              <w:rPr>
                <w:rFonts w:ascii="Tahoma" w:eastAsia="Tahoma" w:hAnsi="Tahoma" w:cs="Tahoma"/>
                <w:color w:val="000000"/>
              </w:rPr>
              <w:t>Faculty members are encouraged to provide/share their contributions for the Faculty Endowment Award.</w:t>
            </w:r>
            <w:r w:rsidR="00D95A6A" w:rsidRPr="009E2A71">
              <w:rPr>
                <w:rFonts w:ascii="Tahoma" w:eastAsia="Tahoma" w:hAnsi="Tahoma" w:cs="Tahoma"/>
                <w:b/>
                <w:color w:val="000000"/>
              </w:rPr>
              <w:t>(Action: Er. S. Monikandon)</w:t>
            </w:r>
          </w:p>
        </w:tc>
        <w:tc>
          <w:tcPr>
            <w:tcW w:w="4621" w:type="dxa"/>
          </w:tcPr>
          <w:p w:rsidR="00F956F0" w:rsidRPr="00280884" w:rsidRDefault="003603FF" w:rsidP="00F956F0">
            <w:pPr>
              <w:pStyle w:val="normal0"/>
              <w:pBdr>
                <w:top w:val="nil"/>
                <w:left w:val="nil"/>
                <w:bottom w:val="nil"/>
                <w:right w:val="nil"/>
                <w:between w:val="nil"/>
              </w:pBdr>
              <w:spacing w:after="0" w:line="360" w:lineRule="auto"/>
              <w:ind w:hanging="2"/>
              <w:jc w:val="both"/>
              <w:rPr>
                <w:rFonts w:ascii="Tahoma" w:eastAsia="Tahoma" w:hAnsi="Tahoma" w:cs="Tahoma"/>
              </w:rPr>
            </w:pPr>
            <w:r>
              <w:rPr>
                <w:rFonts w:ascii="Tahoma" w:eastAsia="Tahoma" w:hAnsi="Tahoma" w:cs="Tahoma"/>
              </w:rPr>
              <w:t>Faculty members have agreed for contributing</w:t>
            </w:r>
            <w:r w:rsidR="00165A58">
              <w:rPr>
                <w:rFonts w:ascii="Tahoma" w:eastAsia="Tahoma" w:hAnsi="Tahoma" w:cs="Tahoma"/>
              </w:rPr>
              <w:t xml:space="preserve">. </w:t>
            </w:r>
          </w:p>
        </w:tc>
      </w:tr>
      <w:tr w:rsidR="00D95A6A" w:rsidRPr="00F956F0" w:rsidTr="00F956F0">
        <w:tc>
          <w:tcPr>
            <w:tcW w:w="4621" w:type="dxa"/>
          </w:tcPr>
          <w:p w:rsidR="00D95A6A" w:rsidRDefault="00D95A6A" w:rsidP="00D95A6A">
            <w:pPr>
              <w:pStyle w:val="normal0"/>
              <w:pBdr>
                <w:top w:val="nil"/>
                <w:left w:val="nil"/>
                <w:bottom w:val="nil"/>
                <w:right w:val="nil"/>
                <w:between w:val="nil"/>
              </w:pBdr>
              <w:spacing w:after="0" w:line="360" w:lineRule="auto"/>
              <w:ind w:firstLine="0"/>
              <w:jc w:val="both"/>
              <w:rPr>
                <w:rFonts w:ascii="Tahoma" w:eastAsia="Tahoma" w:hAnsi="Tahoma" w:cs="Tahoma"/>
                <w:color w:val="000000"/>
              </w:rPr>
            </w:pPr>
            <w:r>
              <w:rPr>
                <w:rFonts w:ascii="Tahoma" w:eastAsia="Tahoma" w:hAnsi="Tahoma" w:cs="Tahoma"/>
                <w:color w:val="000000"/>
              </w:rPr>
              <w:t xml:space="preserve">4. </w:t>
            </w:r>
            <w:r w:rsidRPr="00280884">
              <w:rPr>
                <w:rFonts w:ascii="Tahoma" w:eastAsia="Tahoma" w:hAnsi="Tahoma" w:cs="Tahoma"/>
                <w:color w:val="000000"/>
              </w:rPr>
              <w:t xml:space="preserve">All the Department Heads’ are instructed to suggest five courses (it should be </w:t>
            </w:r>
            <w:r w:rsidRPr="00280884">
              <w:rPr>
                <w:rFonts w:ascii="Tahoma" w:eastAsia="Tahoma" w:hAnsi="Tahoma" w:cs="Tahoma"/>
              </w:rPr>
              <w:t>supported</w:t>
            </w:r>
            <w:r w:rsidRPr="00280884">
              <w:rPr>
                <w:rFonts w:ascii="Tahoma" w:eastAsia="Tahoma" w:hAnsi="Tahoma" w:cs="Tahoma"/>
                <w:color w:val="000000"/>
              </w:rPr>
              <w:t xml:space="preserve"> to the department courses) offered by Swayam to the ETC on or before 19.01.2024. </w:t>
            </w:r>
            <w:r w:rsidRPr="00280884">
              <w:rPr>
                <w:rFonts w:ascii="Tahoma" w:eastAsia="Tahoma" w:hAnsi="Tahoma" w:cs="Tahoma"/>
                <w:b/>
                <w:color w:val="000000"/>
              </w:rPr>
              <w:t xml:space="preserve">(Action: All Head of the Department and Dr. M. Kamalakannan </w:t>
            </w:r>
            <w:r w:rsidRPr="00280884">
              <w:rPr>
                <w:rFonts w:ascii="Tahoma" w:eastAsia="Tahoma" w:hAnsi="Tahoma" w:cs="Tahoma"/>
                <w:b/>
              </w:rPr>
              <w:t>and Er.R. Rengarajan</w:t>
            </w:r>
            <w:r w:rsidRPr="00280884">
              <w:rPr>
                <w:rFonts w:ascii="Tahoma" w:eastAsia="Tahoma" w:hAnsi="Tahoma" w:cs="Tahoma"/>
                <w:b/>
                <w:color w:val="000000"/>
              </w:rPr>
              <w:t>)</w:t>
            </w:r>
          </w:p>
        </w:tc>
        <w:tc>
          <w:tcPr>
            <w:tcW w:w="4621" w:type="dxa"/>
          </w:tcPr>
          <w:p w:rsidR="00D95A6A" w:rsidRPr="00280884" w:rsidRDefault="00D95A6A" w:rsidP="00F956F0">
            <w:pPr>
              <w:pStyle w:val="normal0"/>
              <w:pBdr>
                <w:top w:val="nil"/>
                <w:left w:val="nil"/>
                <w:bottom w:val="nil"/>
                <w:right w:val="nil"/>
                <w:between w:val="nil"/>
              </w:pBdr>
              <w:spacing w:after="0" w:line="360" w:lineRule="auto"/>
              <w:ind w:hanging="2"/>
              <w:jc w:val="both"/>
              <w:rPr>
                <w:rFonts w:ascii="Tahoma" w:eastAsia="Tahoma" w:hAnsi="Tahoma" w:cs="Tahoma"/>
              </w:rPr>
            </w:pPr>
            <w:r>
              <w:rPr>
                <w:rFonts w:ascii="Tahoma" w:eastAsia="Tahoma" w:hAnsi="Tahoma" w:cs="Tahoma"/>
              </w:rPr>
              <w:t>Faculty members were sensitized to provide the swayam course list.  The students are attending the swayam course based on their choice and</w:t>
            </w:r>
            <w:r w:rsidR="00165A58">
              <w:rPr>
                <w:rFonts w:ascii="Tahoma" w:eastAsia="Tahoma" w:hAnsi="Tahoma" w:cs="Tahoma"/>
              </w:rPr>
              <w:t xml:space="preserve"> as</w:t>
            </w:r>
            <w:r>
              <w:rPr>
                <w:rFonts w:ascii="Tahoma" w:eastAsia="Tahoma" w:hAnsi="Tahoma" w:cs="Tahoma"/>
              </w:rPr>
              <w:t xml:space="preserve"> suggested by faculty members.</w:t>
            </w:r>
          </w:p>
        </w:tc>
      </w:tr>
      <w:tr w:rsidR="00D95A6A" w:rsidRPr="00F956F0" w:rsidTr="00F956F0">
        <w:tc>
          <w:tcPr>
            <w:tcW w:w="4621" w:type="dxa"/>
          </w:tcPr>
          <w:p w:rsidR="00ED7684" w:rsidRPr="00280884" w:rsidRDefault="00D95A6A" w:rsidP="00ED7684">
            <w:pPr>
              <w:pStyle w:val="normal0"/>
              <w:pBdr>
                <w:top w:val="nil"/>
                <w:left w:val="nil"/>
                <w:bottom w:val="nil"/>
                <w:right w:val="nil"/>
                <w:between w:val="nil"/>
              </w:pBdr>
              <w:spacing w:after="0" w:line="360" w:lineRule="auto"/>
              <w:ind w:hanging="2"/>
              <w:jc w:val="both"/>
              <w:rPr>
                <w:rFonts w:ascii="Tahoma" w:eastAsia="Tahoma" w:hAnsi="Tahoma" w:cs="Tahoma"/>
                <w:color w:val="000000"/>
              </w:rPr>
            </w:pPr>
            <w:r>
              <w:rPr>
                <w:rFonts w:ascii="Tahoma" w:eastAsia="Tahoma" w:hAnsi="Tahoma" w:cs="Tahoma"/>
                <w:color w:val="000000"/>
              </w:rPr>
              <w:t xml:space="preserve">5. </w:t>
            </w:r>
            <w:r w:rsidR="00ED7684" w:rsidRPr="00280884">
              <w:rPr>
                <w:rFonts w:ascii="Tahoma" w:eastAsia="Tahoma" w:hAnsi="Tahoma" w:cs="Tahoma"/>
                <w:color w:val="000000"/>
              </w:rPr>
              <w:t xml:space="preserve">The ETC co-ordinator to ensure that all eligible students must apply for the Govt. </w:t>
            </w:r>
            <w:r w:rsidR="00D22FBC">
              <w:rPr>
                <w:rFonts w:ascii="Tahoma" w:eastAsia="Tahoma" w:hAnsi="Tahoma" w:cs="Tahoma"/>
                <w:color w:val="000000"/>
              </w:rPr>
              <w:lastRenderedPageBreak/>
              <w:t>Scholarship</w:t>
            </w:r>
            <w:r w:rsidR="00ED7684" w:rsidRPr="00280884">
              <w:rPr>
                <w:rFonts w:ascii="Tahoma" w:eastAsia="Tahoma" w:hAnsi="Tahoma" w:cs="Tahoma"/>
                <w:color w:val="000000"/>
              </w:rPr>
              <w:t xml:space="preserve"> on time </w:t>
            </w:r>
          </w:p>
          <w:p w:rsidR="00D95A6A" w:rsidRDefault="00ED7684" w:rsidP="00ED7684">
            <w:pPr>
              <w:pStyle w:val="normal0"/>
              <w:pBdr>
                <w:top w:val="nil"/>
                <w:left w:val="nil"/>
                <w:bottom w:val="nil"/>
                <w:right w:val="nil"/>
                <w:between w:val="nil"/>
              </w:pBdr>
              <w:spacing w:after="0" w:line="360" w:lineRule="auto"/>
              <w:ind w:firstLine="0"/>
              <w:jc w:val="both"/>
              <w:rPr>
                <w:rFonts w:ascii="Tahoma" w:eastAsia="Tahoma" w:hAnsi="Tahoma" w:cs="Tahoma"/>
                <w:color w:val="000000"/>
              </w:rPr>
            </w:pPr>
            <w:r w:rsidRPr="00280884">
              <w:rPr>
                <w:rFonts w:ascii="Tahoma" w:eastAsia="Tahoma" w:hAnsi="Tahoma" w:cs="Tahoma"/>
                <w:b/>
                <w:color w:val="000000"/>
              </w:rPr>
              <w:t>(Action: Dr. M. Kamalakannan)</w:t>
            </w:r>
          </w:p>
        </w:tc>
        <w:tc>
          <w:tcPr>
            <w:tcW w:w="4621" w:type="dxa"/>
          </w:tcPr>
          <w:p w:rsidR="00D95A6A" w:rsidRDefault="00ED7684" w:rsidP="00F956F0">
            <w:pPr>
              <w:pStyle w:val="normal0"/>
              <w:pBdr>
                <w:top w:val="nil"/>
                <w:left w:val="nil"/>
                <w:bottom w:val="nil"/>
                <w:right w:val="nil"/>
                <w:between w:val="nil"/>
              </w:pBdr>
              <w:spacing w:after="0" w:line="360" w:lineRule="auto"/>
              <w:ind w:hanging="2"/>
              <w:jc w:val="both"/>
              <w:rPr>
                <w:rFonts w:ascii="Tahoma" w:eastAsia="Tahoma" w:hAnsi="Tahoma" w:cs="Tahoma"/>
              </w:rPr>
            </w:pPr>
            <w:r>
              <w:rPr>
                <w:rFonts w:ascii="Tahoma" w:eastAsia="Tahoma" w:hAnsi="Tahoma" w:cs="Tahoma"/>
                <w:color w:val="000000"/>
              </w:rPr>
              <w:lastRenderedPageBreak/>
              <w:t xml:space="preserve">It is ensured that all the </w:t>
            </w:r>
            <w:r w:rsidR="00D22FBC">
              <w:rPr>
                <w:rFonts w:ascii="Tahoma" w:eastAsia="Tahoma" w:hAnsi="Tahoma" w:cs="Tahoma"/>
                <w:color w:val="000000"/>
              </w:rPr>
              <w:t>eligible students are applying</w:t>
            </w:r>
            <w:r>
              <w:rPr>
                <w:rFonts w:ascii="Tahoma" w:eastAsia="Tahoma" w:hAnsi="Tahoma" w:cs="Tahoma"/>
                <w:color w:val="000000"/>
              </w:rPr>
              <w:t xml:space="preserve"> the scholarship respective of BC/ </w:t>
            </w:r>
            <w:r>
              <w:rPr>
                <w:rFonts w:ascii="Tahoma" w:eastAsia="Tahoma" w:hAnsi="Tahoma" w:cs="Tahoma"/>
                <w:color w:val="000000"/>
              </w:rPr>
              <w:lastRenderedPageBreak/>
              <w:t>MBC or SC/ ST scholarship schemes in time</w:t>
            </w:r>
          </w:p>
        </w:tc>
      </w:tr>
      <w:tr w:rsidR="00ED7684" w:rsidRPr="00F956F0" w:rsidTr="00F956F0">
        <w:tc>
          <w:tcPr>
            <w:tcW w:w="4621" w:type="dxa"/>
          </w:tcPr>
          <w:p w:rsidR="0086025E" w:rsidRPr="00280884" w:rsidRDefault="00D22FBC" w:rsidP="0086025E">
            <w:pPr>
              <w:pStyle w:val="normal0"/>
              <w:widowControl w:val="0"/>
              <w:pBdr>
                <w:top w:val="nil"/>
                <w:left w:val="nil"/>
                <w:bottom w:val="nil"/>
                <w:right w:val="nil"/>
                <w:between w:val="nil"/>
              </w:pBdr>
              <w:spacing w:after="0" w:line="360" w:lineRule="auto"/>
              <w:ind w:firstLine="0"/>
              <w:jc w:val="both"/>
              <w:rPr>
                <w:rFonts w:ascii="Tahoma" w:eastAsia="Tahoma" w:hAnsi="Tahoma" w:cs="Tahoma"/>
              </w:rPr>
            </w:pPr>
            <w:r>
              <w:rPr>
                <w:rFonts w:ascii="Tahoma" w:eastAsia="Tahoma" w:hAnsi="Tahoma" w:cs="Tahoma"/>
                <w:color w:val="000000"/>
              </w:rPr>
              <w:lastRenderedPageBreak/>
              <w:t>6</w:t>
            </w:r>
            <w:r w:rsidR="00ED7684">
              <w:rPr>
                <w:rFonts w:ascii="Tahoma" w:eastAsia="Tahoma" w:hAnsi="Tahoma" w:cs="Tahoma"/>
                <w:color w:val="000000"/>
              </w:rPr>
              <w:t xml:space="preserve">. </w:t>
            </w:r>
            <w:r w:rsidR="0086025E" w:rsidRPr="00280884">
              <w:rPr>
                <w:rFonts w:ascii="Tahoma" w:eastAsia="Tahoma" w:hAnsi="Tahoma" w:cs="Tahoma"/>
              </w:rPr>
              <w:t>The following measures to improve for academic programme</w:t>
            </w:r>
          </w:p>
          <w:p w:rsidR="0086025E" w:rsidRPr="00280884" w:rsidRDefault="0086025E" w:rsidP="0086025E">
            <w:pPr>
              <w:pStyle w:val="normal0"/>
              <w:widowControl w:val="0"/>
              <w:numPr>
                <w:ilvl w:val="0"/>
                <w:numId w:val="23"/>
              </w:numPr>
              <w:pBdr>
                <w:top w:val="nil"/>
                <w:left w:val="nil"/>
                <w:bottom w:val="nil"/>
                <w:right w:val="nil"/>
                <w:between w:val="nil"/>
              </w:pBdr>
              <w:spacing w:after="0" w:line="360" w:lineRule="auto"/>
              <w:ind w:left="567"/>
              <w:jc w:val="both"/>
              <w:rPr>
                <w:rFonts w:ascii="Tahoma" w:eastAsia="Tahoma" w:hAnsi="Tahoma" w:cs="Tahoma"/>
              </w:rPr>
            </w:pPr>
            <w:r w:rsidRPr="00280884">
              <w:rPr>
                <w:rFonts w:ascii="Tahoma" w:eastAsia="Tahoma" w:hAnsi="Tahoma" w:cs="Tahoma"/>
              </w:rPr>
              <w:t xml:space="preserve">Updating curriculum based on industry </w:t>
            </w:r>
            <w:r w:rsidR="00D22FBC">
              <w:rPr>
                <w:rFonts w:ascii="Tahoma" w:eastAsia="Tahoma" w:hAnsi="Tahoma" w:cs="Tahoma"/>
              </w:rPr>
              <w:t>needs</w:t>
            </w:r>
            <w:r w:rsidRPr="00280884">
              <w:rPr>
                <w:rFonts w:ascii="Tahoma" w:eastAsia="Tahoma" w:hAnsi="Tahoma" w:cs="Tahoma"/>
              </w:rPr>
              <w:t>.</w:t>
            </w:r>
          </w:p>
          <w:p w:rsidR="0086025E" w:rsidRPr="00280884" w:rsidRDefault="0086025E" w:rsidP="0086025E">
            <w:pPr>
              <w:pStyle w:val="normal0"/>
              <w:widowControl w:val="0"/>
              <w:numPr>
                <w:ilvl w:val="0"/>
                <w:numId w:val="23"/>
              </w:numPr>
              <w:spacing w:after="0" w:line="360" w:lineRule="auto"/>
              <w:ind w:left="567"/>
              <w:jc w:val="both"/>
              <w:rPr>
                <w:rFonts w:ascii="Tahoma" w:eastAsia="Tahoma" w:hAnsi="Tahoma" w:cs="Tahoma"/>
              </w:rPr>
            </w:pPr>
            <w:r w:rsidRPr="00280884">
              <w:rPr>
                <w:rFonts w:ascii="Tahoma" w:eastAsia="Tahoma" w:hAnsi="Tahoma" w:cs="Tahoma"/>
              </w:rPr>
              <w:t>Monitoring changes in accreditation requirements.</w:t>
            </w:r>
          </w:p>
          <w:p w:rsidR="0086025E" w:rsidRPr="00280884" w:rsidRDefault="0086025E" w:rsidP="0086025E">
            <w:pPr>
              <w:pStyle w:val="normal0"/>
              <w:widowControl w:val="0"/>
              <w:numPr>
                <w:ilvl w:val="0"/>
                <w:numId w:val="23"/>
              </w:numPr>
              <w:spacing w:after="0" w:line="360" w:lineRule="auto"/>
              <w:ind w:left="567"/>
              <w:jc w:val="both"/>
              <w:rPr>
                <w:rFonts w:ascii="Tahoma" w:eastAsia="Tahoma" w:hAnsi="Tahoma" w:cs="Tahoma"/>
              </w:rPr>
            </w:pPr>
            <w:r w:rsidRPr="00280884">
              <w:rPr>
                <w:rFonts w:ascii="Tahoma" w:eastAsia="Tahoma" w:hAnsi="Tahoma" w:cs="Tahoma"/>
              </w:rPr>
              <w:t>Reviewing assessment data and making adjustments.</w:t>
            </w:r>
          </w:p>
          <w:p w:rsidR="00ED7684" w:rsidRPr="0086025E" w:rsidRDefault="0086025E" w:rsidP="0086025E">
            <w:pPr>
              <w:spacing w:after="0" w:line="360" w:lineRule="auto"/>
              <w:jc w:val="both"/>
              <w:rPr>
                <w:rFonts w:ascii="Tahoma" w:eastAsia="Tahoma" w:hAnsi="Tahoma" w:cs="Tahoma"/>
                <w:b/>
              </w:rPr>
            </w:pPr>
            <w:r w:rsidRPr="0086025E">
              <w:rPr>
                <w:rFonts w:ascii="Tahoma" w:eastAsia="Tahoma" w:hAnsi="Tahoma" w:cs="Tahoma"/>
                <w:b/>
              </w:rPr>
              <w:t>(Action: Dr. D. Kesavan)</w:t>
            </w:r>
          </w:p>
        </w:tc>
        <w:tc>
          <w:tcPr>
            <w:tcW w:w="4621" w:type="dxa"/>
          </w:tcPr>
          <w:p w:rsidR="00ED7684" w:rsidRDefault="0086025E" w:rsidP="00D22FBC">
            <w:pPr>
              <w:pStyle w:val="normal0"/>
              <w:pBdr>
                <w:top w:val="nil"/>
                <w:left w:val="nil"/>
                <w:bottom w:val="nil"/>
                <w:right w:val="nil"/>
                <w:between w:val="nil"/>
              </w:pBdr>
              <w:spacing w:after="0" w:line="360" w:lineRule="auto"/>
              <w:ind w:hanging="2"/>
              <w:jc w:val="both"/>
              <w:rPr>
                <w:rFonts w:ascii="Tahoma" w:eastAsia="Tahoma" w:hAnsi="Tahoma" w:cs="Tahoma"/>
                <w:color w:val="000000"/>
              </w:rPr>
            </w:pPr>
            <w:r>
              <w:rPr>
                <w:rFonts w:ascii="Tahoma" w:eastAsia="Tahoma" w:hAnsi="Tahoma" w:cs="Tahoma"/>
                <w:color w:val="000000"/>
                <w:lang w:val="en-US"/>
              </w:rPr>
              <w:t xml:space="preserve">Discussed with faculty </w:t>
            </w:r>
            <w:r w:rsidR="00D22FBC">
              <w:rPr>
                <w:rFonts w:ascii="Tahoma" w:eastAsia="Tahoma" w:hAnsi="Tahoma" w:cs="Tahoma"/>
                <w:color w:val="000000"/>
                <w:lang w:val="en-US"/>
              </w:rPr>
              <w:t xml:space="preserve">and measures to </w:t>
            </w:r>
            <w:r>
              <w:rPr>
                <w:rFonts w:ascii="Tahoma" w:eastAsia="Tahoma" w:hAnsi="Tahoma" w:cs="Tahoma"/>
                <w:color w:val="000000"/>
                <w:lang w:val="en-US"/>
              </w:rPr>
              <w:t>update the syllabus in upcoming BOS</w:t>
            </w:r>
            <w:r w:rsidR="00D22FBC">
              <w:rPr>
                <w:rFonts w:ascii="Tahoma" w:eastAsia="Tahoma" w:hAnsi="Tahoma" w:cs="Tahoma"/>
                <w:color w:val="000000"/>
                <w:lang w:val="en-US"/>
              </w:rPr>
              <w:t xml:space="preserve"> is in progress. </w:t>
            </w:r>
          </w:p>
        </w:tc>
      </w:tr>
      <w:tr w:rsidR="0086025E" w:rsidRPr="00F956F0" w:rsidTr="00F956F0">
        <w:tc>
          <w:tcPr>
            <w:tcW w:w="4621" w:type="dxa"/>
          </w:tcPr>
          <w:p w:rsidR="0086025E" w:rsidRPr="0086025E" w:rsidRDefault="0070152C" w:rsidP="0086025E">
            <w:pPr>
              <w:spacing w:after="0" w:line="360" w:lineRule="auto"/>
              <w:jc w:val="both"/>
              <w:rPr>
                <w:rFonts w:ascii="Tahoma" w:hAnsi="Tahoma" w:cs="Tahoma"/>
              </w:rPr>
            </w:pPr>
            <w:r>
              <w:rPr>
                <w:rFonts w:ascii="Tahoma" w:eastAsia="Tahoma" w:hAnsi="Tahoma" w:cs="Tahoma"/>
                <w:color w:val="000000"/>
              </w:rPr>
              <w:t>7</w:t>
            </w:r>
            <w:r w:rsidR="0086025E">
              <w:rPr>
                <w:rFonts w:ascii="Tahoma" w:eastAsia="Tahoma" w:hAnsi="Tahoma" w:cs="Tahoma"/>
                <w:color w:val="000000"/>
              </w:rPr>
              <w:t xml:space="preserve">. </w:t>
            </w:r>
            <w:r w:rsidR="0086025E" w:rsidRPr="0086025E">
              <w:rPr>
                <w:rFonts w:ascii="Tahoma" w:eastAsia="Tahoma" w:hAnsi="Tahoma" w:cs="Tahoma"/>
              </w:rPr>
              <w:t>Dean has briefed the NAAC accreditation process details that were discussed at UO meeting</w:t>
            </w:r>
            <w:r w:rsidR="0086025E" w:rsidRPr="0086025E">
              <w:rPr>
                <w:rFonts w:ascii="Tahoma" w:eastAsia="Tahoma" w:hAnsi="Tahoma" w:cs="Tahoma"/>
                <w:b/>
              </w:rPr>
              <w:t xml:space="preserve"> (Action: Dr. D. Kesavan)</w:t>
            </w:r>
          </w:p>
        </w:tc>
        <w:tc>
          <w:tcPr>
            <w:tcW w:w="4621" w:type="dxa"/>
          </w:tcPr>
          <w:p w:rsidR="0086025E" w:rsidRDefault="0086025E" w:rsidP="0086025E">
            <w:pPr>
              <w:pStyle w:val="normal0"/>
              <w:pBdr>
                <w:top w:val="nil"/>
                <w:left w:val="nil"/>
                <w:bottom w:val="nil"/>
                <w:right w:val="nil"/>
                <w:between w:val="nil"/>
              </w:pBdr>
              <w:spacing w:after="0" w:line="240" w:lineRule="auto"/>
              <w:ind w:hanging="2"/>
              <w:jc w:val="both"/>
              <w:rPr>
                <w:rFonts w:ascii="Tahoma" w:eastAsia="Tahoma" w:hAnsi="Tahoma" w:cs="Tahoma"/>
                <w:color w:val="000000"/>
                <w:lang w:val="en-US"/>
              </w:rPr>
            </w:pPr>
            <w:r>
              <w:rPr>
                <w:rFonts w:ascii="Tahoma" w:eastAsia="Tahoma" w:hAnsi="Tahoma" w:cs="Tahoma"/>
                <w:color w:val="000000"/>
              </w:rPr>
              <w:t xml:space="preserve">Discussed and </w:t>
            </w:r>
            <w:r w:rsidR="00C3389F">
              <w:rPr>
                <w:rFonts w:ascii="Tahoma" w:eastAsia="Tahoma" w:hAnsi="Tahoma" w:cs="Tahoma"/>
                <w:color w:val="000000"/>
              </w:rPr>
              <w:t xml:space="preserve">will be implemented. </w:t>
            </w:r>
          </w:p>
          <w:p w:rsidR="0086025E" w:rsidRDefault="0086025E" w:rsidP="00F956F0">
            <w:pPr>
              <w:pStyle w:val="normal0"/>
              <w:pBdr>
                <w:top w:val="nil"/>
                <w:left w:val="nil"/>
                <w:bottom w:val="nil"/>
                <w:right w:val="nil"/>
                <w:between w:val="nil"/>
              </w:pBdr>
              <w:spacing w:after="0" w:line="360" w:lineRule="auto"/>
              <w:ind w:hanging="2"/>
              <w:jc w:val="both"/>
              <w:rPr>
                <w:rFonts w:ascii="Tahoma" w:eastAsia="Tahoma" w:hAnsi="Tahoma" w:cs="Tahoma"/>
                <w:color w:val="000000"/>
                <w:lang w:val="en-US"/>
              </w:rPr>
            </w:pPr>
          </w:p>
        </w:tc>
      </w:tr>
    </w:tbl>
    <w:p w:rsidR="00C448B3" w:rsidRPr="00EB6232" w:rsidRDefault="00C448B3" w:rsidP="00C40908">
      <w:pPr>
        <w:pStyle w:val="normal0"/>
        <w:widowControl w:val="0"/>
        <w:spacing w:after="0" w:line="360" w:lineRule="auto"/>
        <w:ind w:right="32" w:firstLine="720"/>
        <w:jc w:val="both"/>
        <w:rPr>
          <w:rFonts w:ascii="Tahoma" w:eastAsia="Tahoma" w:hAnsi="Tahoma" w:cs="Tahoma"/>
          <w:sz w:val="10"/>
        </w:rPr>
      </w:pPr>
    </w:p>
    <w:p w:rsidR="00C40908" w:rsidRPr="00C40908" w:rsidRDefault="00C40908" w:rsidP="00C40908">
      <w:pPr>
        <w:spacing w:after="0" w:line="360" w:lineRule="auto"/>
        <w:jc w:val="both"/>
        <w:rPr>
          <w:rFonts w:ascii="Tahoma" w:hAnsi="Tahoma" w:cs="Tahoma"/>
          <w:sz w:val="12"/>
        </w:rPr>
      </w:pPr>
    </w:p>
    <w:tbl>
      <w:tblPr>
        <w:tblStyle w:val="TableGrid"/>
        <w:tblW w:w="0" w:type="auto"/>
        <w:jc w:val="center"/>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AE447D" w:rsidRPr="001263DE" w:rsidTr="001263DE">
        <w:trPr>
          <w:jc w:val="center"/>
        </w:trPr>
        <w:tc>
          <w:tcPr>
            <w:tcW w:w="4621" w:type="dxa"/>
          </w:tcPr>
          <w:p w:rsidR="00AE447D" w:rsidRPr="001263DE" w:rsidRDefault="00AE447D" w:rsidP="0090105E">
            <w:pPr>
              <w:pStyle w:val="ListParagraph"/>
              <w:ind w:left="0"/>
              <w:jc w:val="both"/>
              <w:rPr>
                <w:rFonts w:ascii="Tahoma" w:hAnsi="Tahoma" w:cs="Tahoma"/>
              </w:rPr>
            </w:pPr>
            <w:r w:rsidRPr="001263DE">
              <w:rPr>
                <w:rFonts w:ascii="Tahoma" w:hAnsi="Tahoma" w:cs="Tahoma"/>
              </w:rPr>
              <w:t>Sd-/-----------</w:t>
            </w:r>
          </w:p>
          <w:p w:rsidR="00AE447D" w:rsidRPr="001263DE" w:rsidRDefault="00AE447D" w:rsidP="0090105E">
            <w:pPr>
              <w:pStyle w:val="ListParagraph"/>
              <w:ind w:left="0"/>
              <w:jc w:val="both"/>
              <w:rPr>
                <w:rFonts w:ascii="Tahoma" w:hAnsi="Tahoma" w:cs="Tahoma"/>
              </w:rPr>
            </w:pPr>
            <w:r w:rsidRPr="001263DE">
              <w:rPr>
                <w:rFonts w:ascii="Tahoma" w:hAnsi="Tahoma" w:cs="Tahoma"/>
              </w:rPr>
              <w:t>Member Secretary</w:t>
            </w:r>
          </w:p>
        </w:tc>
        <w:tc>
          <w:tcPr>
            <w:tcW w:w="4621" w:type="dxa"/>
          </w:tcPr>
          <w:p w:rsidR="00AE447D" w:rsidRPr="001263DE" w:rsidRDefault="00AE447D" w:rsidP="0090105E">
            <w:pPr>
              <w:pStyle w:val="ListParagraph"/>
              <w:ind w:left="0"/>
              <w:jc w:val="center"/>
              <w:rPr>
                <w:rFonts w:ascii="Tahoma" w:hAnsi="Tahoma" w:cs="Tahoma"/>
              </w:rPr>
            </w:pPr>
            <w:r w:rsidRPr="001263DE">
              <w:rPr>
                <w:rFonts w:ascii="Tahoma" w:hAnsi="Tahoma" w:cs="Tahoma"/>
              </w:rPr>
              <w:t xml:space="preserve">                                     Sd-/-----------</w:t>
            </w:r>
          </w:p>
          <w:p w:rsidR="00AE447D" w:rsidRPr="001263DE" w:rsidRDefault="00AE447D" w:rsidP="0090105E">
            <w:pPr>
              <w:pStyle w:val="ListParagraph"/>
              <w:ind w:left="0"/>
              <w:jc w:val="center"/>
              <w:rPr>
                <w:rFonts w:ascii="Tahoma" w:hAnsi="Tahoma" w:cs="Tahoma"/>
              </w:rPr>
            </w:pPr>
            <w:r w:rsidRPr="001263DE">
              <w:rPr>
                <w:rFonts w:ascii="Tahoma" w:hAnsi="Tahoma" w:cs="Tahoma"/>
              </w:rPr>
              <w:t xml:space="preserve">                                   Chairperson </w:t>
            </w:r>
          </w:p>
        </w:tc>
      </w:tr>
    </w:tbl>
    <w:p w:rsidR="0086025E" w:rsidRDefault="0086025E" w:rsidP="00C40908">
      <w:pPr>
        <w:spacing w:after="0" w:line="360" w:lineRule="auto"/>
        <w:jc w:val="both"/>
        <w:rPr>
          <w:rFonts w:ascii="Tahoma" w:hAnsi="Tahoma" w:cs="Tahoma"/>
        </w:rPr>
      </w:pPr>
    </w:p>
    <w:p w:rsidR="0079059E" w:rsidRDefault="00F03C48" w:rsidP="00C40908">
      <w:pPr>
        <w:spacing w:after="0" w:line="360" w:lineRule="auto"/>
        <w:rPr>
          <w:rFonts w:ascii="Tahoma" w:hAnsi="Tahoma" w:cs="Tahoma"/>
          <w:bCs/>
          <w:color w:val="000000" w:themeColor="text1"/>
          <w:sz w:val="24"/>
        </w:rPr>
      </w:pPr>
      <w:r w:rsidRPr="001263DE">
        <w:rPr>
          <w:rFonts w:ascii="Tahoma" w:hAnsi="Tahoma" w:cs="Tahoma"/>
          <w:b/>
          <w:lang w:val="en-US"/>
        </w:rPr>
        <w:t>(iv</w:t>
      </w:r>
      <w:r w:rsidR="0079059E" w:rsidRPr="001263DE">
        <w:rPr>
          <w:rFonts w:ascii="Tahoma" w:hAnsi="Tahoma" w:cs="Tahoma"/>
          <w:b/>
          <w:lang w:val="en-US"/>
        </w:rPr>
        <w:t xml:space="preserve">) </w:t>
      </w:r>
      <w:r w:rsidR="00AA412A" w:rsidRPr="001263DE">
        <w:rPr>
          <w:rFonts w:ascii="Tahoma" w:hAnsi="Tahoma" w:cs="Tahoma"/>
          <w:b/>
          <w:lang w:val="en-US"/>
        </w:rPr>
        <w:t>Dr. M.G.R. Fisheries College &amp; Re</w:t>
      </w:r>
      <w:r w:rsidR="00543396">
        <w:rPr>
          <w:rFonts w:ascii="Tahoma" w:hAnsi="Tahoma" w:cs="Tahoma"/>
          <w:b/>
          <w:lang w:val="en-US"/>
        </w:rPr>
        <w:t>search Institute, Thalainayeru  (</w:t>
      </w:r>
      <w:r w:rsidR="00543396">
        <w:rPr>
          <w:rFonts w:ascii="Tahoma" w:hAnsi="Tahoma" w:cs="Tahoma"/>
          <w:bCs/>
          <w:color w:val="000000" w:themeColor="text1"/>
          <w:sz w:val="24"/>
        </w:rPr>
        <w:t>03.01.2024)</w:t>
      </w:r>
    </w:p>
    <w:tbl>
      <w:tblPr>
        <w:tblStyle w:val="TableGrid"/>
        <w:tblW w:w="0" w:type="auto"/>
        <w:tblLayout w:type="fixed"/>
        <w:tblLook w:val="04A0"/>
      </w:tblPr>
      <w:tblGrid>
        <w:gridCol w:w="4219"/>
        <w:gridCol w:w="5023"/>
      </w:tblGrid>
      <w:tr w:rsidR="00C3054F" w:rsidRPr="00C3054F" w:rsidTr="00E82E0E">
        <w:tc>
          <w:tcPr>
            <w:tcW w:w="4219" w:type="dxa"/>
          </w:tcPr>
          <w:p w:rsidR="00543396" w:rsidRPr="00C3054F" w:rsidRDefault="00543396" w:rsidP="00C3054F">
            <w:pPr>
              <w:pStyle w:val="NoSpacing"/>
              <w:spacing w:line="360" w:lineRule="auto"/>
              <w:rPr>
                <w:rFonts w:ascii="Tahoma" w:hAnsi="Tahoma" w:cs="Tahoma"/>
                <w:lang w:val="en-US"/>
              </w:rPr>
            </w:pPr>
            <w:r w:rsidRPr="00C3054F">
              <w:rPr>
                <w:rFonts w:ascii="Tahoma" w:hAnsi="Tahoma" w:cs="Tahoma"/>
                <w:lang w:val="en-US"/>
              </w:rPr>
              <w:t xml:space="preserve">Agenda </w:t>
            </w:r>
          </w:p>
        </w:tc>
        <w:tc>
          <w:tcPr>
            <w:tcW w:w="5023" w:type="dxa"/>
          </w:tcPr>
          <w:p w:rsidR="00543396" w:rsidRPr="00C3054F" w:rsidRDefault="00543396" w:rsidP="00C3054F">
            <w:pPr>
              <w:pStyle w:val="NoSpacing"/>
              <w:spacing w:line="360" w:lineRule="auto"/>
              <w:rPr>
                <w:rFonts w:ascii="Tahoma" w:hAnsi="Tahoma" w:cs="Tahoma"/>
                <w:lang w:val="en-US"/>
              </w:rPr>
            </w:pPr>
            <w:r w:rsidRPr="00C3054F">
              <w:rPr>
                <w:rFonts w:ascii="Tahoma" w:hAnsi="Tahoma" w:cs="Tahoma"/>
                <w:lang w:val="en-US"/>
              </w:rPr>
              <w:t xml:space="preserve">Action taken </w:t>
            </w:r>
          </w:p>
        </w:tc>
      </w:tr>
      <w:tr w:rsidR="00C3054F" w:rsidRPr="00C3054F" w:rsidTr="00E82E0E">
        <w:tc>
          <w:tcPr>
            <w:tcW w:w="4219" w:type="dxa"/>
          </w:tcPr>
          <w:p w:rsidR="00543396" w:rsidRPr="00C3054F" w:rsidRDefault="00543396" w:rsidP="00C3054F">
            <w:pPr>
              <w:pStyle w:val="NoSpacing"/>
              <w:spacing w:line="360" w:lineRule="auto"/>
              <w:jc w:val="both"/>
              <w:rPr>
                <w:rFonts w:ascii="Tahoma" w:hAnsi="Tahoma" w:cs="Tahoma"/>
                <w:color w:val="000000" w:themeColor="text1"/>
              </w:rPr>
            </w:pPr>
            <w:r w:rsidRPr="00C3054F">
              <w:rPr>
                <w:rFonts w:ascii="Tahoma" w:hAnsi="Tahoma" w:cs="Tahoma"/>
                <w:lang w:val="en-US"/>
              </w:rPr>
              <w:t xml:space="preserve">1. </w:t>
            </w:r>
            <w:r w:rsidRPr="00C3054F">
              <w:rPr>
                <w:rFonts w:ascii="Tahoma" w:hAnsi="Tahoma" w:cs="Tahoma"/>
              </w:rPr>
              <w:t>Spoken English class for the first-year students will be arranged to improve their communication skills by hiring resource person from Arts &amp; Science college, Nagapattinam.</w:t>
            </w:r>
          </w:p>
          <w:p w:rsidR="00543396" w:rsidRPr="00C3054F" w:rsidRDefault="00543396" w:rsidP="00C3054F">
            <w:pPr>
              <w:pStyle w:val="NoSpacing"/>
              <w:spacing w:line="360" w:lineRule="auto"/>
              <w:jc w:val="both"/>
              <w:rPr>
                <w:rFonts w:ascii="Tahoma" w:hAnsi="Tahoma" w:cs="Tahoma"/>
                <w:lang w:val="en-US"/>
              </w:rPr>
            </w:pPr>
          </w:p>
        </w:tc>
        <w:tc>
          <w:tcPr>
            <w:tcW w:w="5023" w:type="dxa"/>
          </w:tcPr>
          <w:p w:rsidR="00543396" w:rsidRPr="00C3054F" w:rsidRDefault="00543396" w:rsidP="00C3054F">
            <w:pPr>
              <w:pStyle w:val="NoSpacing"/>
              <w:spacing w:line="360" w:lineRule="auto"/>
              <w:jc w:val="both"/>
              <w:rPr>
                <w:rFonts w:ascii="Tahoma" w:hAnsi="Tahoma" w:cs="Tahoma"/>
                <w:b/>
                <w:bCs/>
              </w:rPr>
            </w:pPr>
            <w:r w:rsidRPr="00C3054F">
              <w:rPr>
                <w:rFonts w:ascii="Tahoma" w:hAnsi="Tahoma" w:cs="Tahoma"/>
              </w:rPr>
              <w:t>A special offline lecture was arranged on March 26, 2024, titled "Available Grants and Fellowships for Undergrads and Postgrads" for UG students held from 9:30 to 10:15 AM. The session aimed to provide valuable insights into various funding opportunities to pursue their post graduation. The lecture presented by Dr. S. Deepika, Assistant Professor, DAEM, was well-attended by students</w:t>
            </w:r>
            <w:r w:rsidR="001722AE">
              <w:rPr>
                <w:rFonts w:ascii="Tahoma" w:hAnsi="Tahoma" w:cs="Tahoma"/>
              </w:rPr>
              <w:t xml:space="preserve"> who were</w:t>
            </w:r>
            <w:r w:rsidRPr="00C3054F">
              <w:rPr>
                <w:rFonts w:ascii="Tahoma" w:hAnsi="Tahoma" w:cs="Tahoma"/>
              </w:rPr>
              <w:t xml:space="preserve"> eager to learn about funding options to support their academic and research pursuits.</w:t>
            </w:r>
          </w:p>
          <w:p w:rsidR="00543396" w:rsidRPr="00C3054F" w:rsidRDefault="00543396" w:rsidP="00C3054F">
            <w:pPr>
              <w:pStyle w:val="NoSpacing"/>
              <w:spacing w:line="360" w:lineRule="auto"/>
              <w:jc w:val="both"/>
              <w:rPr>
                <w:rFonts w:ascii="Tahoma" w:hAnsi="Tahoma" w:cs="Tahoma"/>
                <w:b/>
                <w:bCs/>
              </w:rPr>
            </w:pPr>
            <w:r w:rsidRPr="00C3054F">
              <w:rPr>
                <w:rFonts w:ascii="Tahoma" w:hAnsi="Tahoma" w:cs="Tahoma"/>
                <w:color w:val="000000" w:themeColor="text1"/>
              </w:rPr>
              <w:t xml:space="preserve">Ms. Shree Gowri and Ms. Abiahshruthi of 2022-23 batch was facilitated to participate and present a poster at the conference organized by Agaram Foundation, Chennai, on “Empowering Women Towards Higher Education and Research" during 18 &amp; 19 March 2024 at Anna </w:t>
            </w:r>
            <w:r w:rsidRPr="00C3054F">
              <w:rPr>
                <w:rFonts w:ascii="Tahoma" w:hAnsi="Tahoma" w:cs="Tahoma"/>
                <w:color w:val="000000" w:themeColor="text1"/>
              </w:rPr>
              <w:lastRenderedPageBreak/>
              <w:t>University, Chennai</w:t>
            </w:r>
          </w:p>
        </w:tc>
      </w:tr>
      <w:tr w:rsidR="00E82E0E" w:rsidRPr="00C3054F" w:rsidTr="00E82E0E">
        <w:tc>
          <w:tcPr>
            <w:tcW w:w="4219" w:type="dxa"/>
          </w:tcPr>
          <w:p w:rsidR="00543396" w:rsidRPr="00C3054F" w:rsidRDefault="00543396" w:rsidP="00C3054F">
            <w:pPr>
              <w:pStyle w:val="NoSpacing"/>
              <w:spacing w:line="360" w:lineRule="auto"/>
              <w:jc w:val="both"/>
              <w:rPr>
                <w:rFonts w:ascii="Tahoma" w:hAnsi="Tahoma" w:cs="Tahoma"/>
                <w:lang w:val="en-US"/>
              </w:rPr>
            </w:pPr>
            <w:r w:rsidRPr="00C3054F">
              <w:rPr>
                <w:rFonts w:ascii="Tahoma" w:hAnsi="Tahoma" w:cs="Tahoma"/>
                <w:lang w:val="en-US"/>
              </w:rPr>
              <w:lastRenderedPageBreak/>
              <w:t xml:space="preserve">2. </w:t>
            </w:r>
            <w:r w:rsidRPr="00C3054F">
              <w:rPr>
                <w:rFonts w:ascii="Tahoma" w:hAnsi="Tahoma" w:cs="Tahoma"/>
              </w:rPr>
              <w:t>Structured utilization of the language lab facility by the students will be executed effectively.</w:t>
            </w:r>
          </w:p>
        </w:tc>
        <w:tc>
          <w:tcPr>
            <w:tcW w:w="5023" w:type="dxa"/>
          </w:tcPr>
          <w:p w:rsidR="00543396" w:rsidRPr="00C3054F" w:rsidRDefault="00543396" w:rsidP="000B37F1">
            <w:pPr>
              <w:pStyle w:val="NoSpacing"/>
              <w:spacing w:line="360" w:lineRule="auto"/>
              <w:jc w:val="both"/>
              <w:rPr>
                <w:rFonts w:ascii="Tahoma" w:hAnsi="Tahoma" w:cs="Tahoma"/>
              </w:rPr>
            </w:pPr>
            <w:r w:rsidRPr="00C3054F">
              <w:rPr>
                <w:rFonts w:ascii="Tahoma" w:hAnsi="Tahoma" w:cs="Tahoma"/>
              </w:rPr>
              <w:t>The Language lab software was utilized by students. At present request has been made to M/s. Educorp for reinstallation of the same.</w:t>
            </w:r>
          </w:p>
        </w:tc>
      </w:tr>
      <w:tr w:rsidR="00543396" w:rsidRPr="00C3054F" w:rsidTr="00E82E0E">
        <w:tc>
          <w:tcPr>
            <w:tcW w:w="4219" w:type="dxa"/>
          </w:tcPr>
          <w:p w:rsidR="00543396" w:rsidRPr="00C3054F" w:rsidRDefault="00543396" w:rsidP="00C3054F">
            <w:pPr>
              <w:pStyle w:val="NoSpacing"/>
              <w:spacing w:line="360" w:lineRule="auto"/>
              <w:jc w:val="both"/>
              <w:rPr>
                <w:rFonts w:ascii="Tahoma" w:hAnsi="Tahoma" w:cs="Tahoma"/>
              </w:rPr>
            </w:pPr>
            <w:r w:rsidRPr="00C3054F">
              <w:rPr>
                <w:rFonts w:ascii="Tahoma" w:hAnsi="Tahoma" w:cs="Tahoma"/>
                <w:lang w:val="en-US"/>
              </w:rPr>
              <w:t xml:space="preserve">3. </w:t>
            </w:r>
            <w:r w:rsidRPr="00C3054F">
              <w:rPr>
                <w:rFonts w:ascii="Tahoma" w:hAnsi="Tahoma" w:cs="Tahoma"/>
              </w:rPr>
              <w:t>Students' end semester feedback for the 2020-21 &amp; 2021-22 batches will be collected, analyzed and the feedback will be circulated to the faculty members.</w:t>
            </w:r>
          </w:p>
        </w:tc>
        <w:tc>
          <w:tcPr>
            <w:tcW w:w="5023" w:type="dxa"/>
          </w:tcPr>
          <w:p w:rsidR="00543396" w:rsidRPr="00C3054F" w:rsidRDefault="00543396" w:rsidP="00C3054F">
            <w:pPr>
              <w:pStyle w:val="NoSpacing"/>
              <w:spacing w:line="360" w:lineRule="auto"/>
              <w:jc w:val="both"/>
              <w:rPr>
                <w:rFonts w:ascii="Tahoma" w:hAnsi="Tahoma" w:cs="Tahoma"/>
              </w:rPr>
            </w:pPr>
            <w:r w:rsidRPr="00C3054F">
              <w:rPr>
                <w:rFonts w:ascii="Tahoma" w:hAnsi="Tahoma" w:cs="Tahoma"/>
                <w:color w:val="000000" w:themeColor="text1"/>
              </w:rPr>
              <w:t>The feedbacks provided by the students were analysed and circulated among the concerned faculties.</w:t>
            </w:r>
          </w:p>
        </w:tc>
      </w:tr>
      <w:tr w:rsidR="00543396" w:rsidRPr="00C3054F" w:rsidTr="00E82E0E">
        <w:tc>
          <w:tcPr>
            <w:tcW w:w="4219" w:type="dxa"/>
          </w:tcPr>
          <w:p w:rsidR="00543396" w:rsidRPr="00C3054F" w:rsidRDefault="00543396" w:rsidP="000B37F1">
            <w:pPr>
              <w:pStyle w:val="NoSpacing"/>
              <w:spacing w:line="360" w:lineRule="auto"/>
              <w:jc w:val="both"/>
              <w:rPr>
                <w:rFonts w:ascii="Tahoma" w:hAnsi="Tahoma" w:cs="Tahoma"/>
                <w:color w:val="000000" w:themeColor="text1"/>
              </w:rPr>
            </w:pPr>
            <w:r w:rsidRPr="00C3054F">
              <w:rPr>
                <w:rFonts w:ascii="Tahoma" w:hAnsi="Tahoma" w:cs="Tahoma"/>
                <w:lang w:val="en-US"/>
              </w:rPr>
              <w:t xml:space="preserve">4. </w:t>
            </w:r>
            <w:r w:rsidRPr="00C3054F">
              <w:rPr>
                <w:rFonts w:ascii="Tahoma" w:hAnsi="Tahoma" w:cs="Tahoma"/>
                <w:color w:val="000000" w:themeColor="text1"/>
              </w:rPr>
              <w:t>Mid-semester feedback collected to facilitate effective teaching.</w:t>
            </w:r>
          </w:p>
        </w:tc>
        <w:tc>
          <w:tcPr>
            <w:tcW w:w="5023" w:type="dxa"/>
          </w:tcPr>
          <w:p w:rsidR="00543396" w:rsidRPr="00C3054F" w:rsidRDefault="00543396" w:rsidP="000B37F1">
            <w:pPr>
              <w:pStyle w:val="NoSpacing"/>
              <w:spacing w:line="360" w:lineRule="auto"/>
              <w:jc w:val="both"/>
              <w:rPr>
                <w:rFonts w:ascii="Tahoma" w:hAnsi="Tahoma" w:cs="Tahoma"/>
                <w:b/>
                <w:bCs/>
                <w:color w:val="000000" w:themeColor="text1"/>
              </w:rPr>
            </w:pPr>
            <w:r w:rsidRPr="00C3054F">
              <w:rPr>
                <w:rFonts w:ascii="Tahoma" w:hAnsi="Tahoma" w:cs="Tahoma"/>
                <w:color w:val="000000" w:themeColor="text1"/>
              </w:rPr>
              <w:t>The feedbacks provided by the students were analysed and circulated among the faculties.</w:t>
            </w:r>
          </w:p>
          <w:p w:rsidR="00543396" w:rsidRPr="00C3054F" w:rsidRDefault="00543396" w:rsidP="00C3054F">
            <w:pPr>
              <w:pStyle w:val="NoSpacing"/>
              <w:spacing w:line="360" w:lineRule="auto"/>
              <w:rPr>
                <w:rFonts w:ascii="Tahoma" w:hAnsi="Tahoma" w:cs="Tahoma"/>
                <w:color w:val="000000" w:themeColor="text1"/>
              </w:rPr>
            </w:pPr>
          </w:p>
        </w:tc>
      </w:tr>
      <w:tr w:rsidR="00C3054F" w:rsidRPr="00C3054F" w:rsidTr="00E82E0E">
        <w:tc>
          <w:tcPr>
            <w:tcW w:w="4219" w:type="dxa"/>
          </w:tcPr>
          <w:p w:rsidR="00C3054F" w:rsidRPr="00C3054F" w:rsidRDefault="00C3054F" w:rsidP="00C3054F">
            <w:pPr>
              <w:pStyle w:val="NoSpacing"/>
              <w:spacing w:line="360" w:lineRule="auto"/>
              <w:jc w:val="both"/>
              <w:rPr>
                <w:rFonts w:ascii="Tahoma" w:hAnsi="Tahoma" w:cs="Tahoma"/>
                <w:color w:val="000000" w:themeColor="text1"/>
              </w:rPr>
            </w:pPr>
            <w:r w:rsidRPr="00C3054F">
              <w:rPr>
                <w:rFonts w:ascii="Tahoma" w:hAnsi="Tahoma" w:cs="Tahoma"/>
                <w:lang w:val="en-US"/>
              </w:rPr>
              <w:t>5.</w:t>
            </w:r>
            <w:r w:rsidRPr="00C3054F">
              <w:rPr>
                <w:rFonts w:ascii="Tahoma" w:hAnsi="Tahoma" w:cs="Tahoma"/>
                <w:color w:val="000000" w:themeColor="text1"/>
              </w:rPr>
              <w:t xml:space="preserve"> Documentation of class committee meetings and mentor-mentee meetings will be done.</w:t>
            </w:r>
          </w:p>
          <w:p w:rsidR="00C3054F" w:rsidRPr="00C3054F" w:rsidRDefault="00C3054F" w:rsidP="00C3054F">
            <w:pPr>
              <w:pStyle w:val="NoSpacing"/>
              <w:spacing w:line="360" w:lineRule="auto"/>
              <w:jc w:val="both"/>
              <w:rPr>
                <w:rFonts w:ascii="Tahoma" w:hAnsi="Tahoma" w:cs="Tahoma"/>
                <w:lang w:val="en-US"/>
              </w:rPr>
            </w:pPr>
          </w:p>
        </w:tc>
        <w:tc>
          <w:tcPr>
            <w:tcW w:w="5023" w:type="dxa"/>
          </w:tcPr>
          <w:p w:rsidR="00C3054F" w:rsidRPr="00C3054F" w:rsidRDefault="00C3054F" w:rsidP="00C3054F">
            <w:pPr>
              <w:pStyle w:val="NoSpacing"/>
              <w:spacing w:line="360" w:lineRule="auto"/>
              <w:rPr>
                <w:rFonts w:ascii="Tahoma" w:hAnsi="Tahoma" w:cs="Tahoma"/>
                <w:color w:val="000000" w:themeColor="text1"/>
              </w:rPr>
            </w:pPr>
            <w:r w:rsidRPr="00C3054F">
              <w:rPr>
                <w:rFonts w:ascii="Tahoma" w:hAnsi="Tahoma" w:cs="Tahoma"/>
                <w:color w:val="000000" w:themeColor="text1"/>
              </w:rPr>
              <w:t>Three class committee meetings were conducted during the quarter and the details as follows:</w:t>
            </w:r>
          </w:p>
          <w:tbl>
            <w:tblPr>
              <w:tblStyle w:val="TableGrid"/>
              <w:tblW w:w="0" w:type="auto"/>
              <w:jc w:val="center"/>
              <w:tblLayout w:type="fixed"/>
              <w:tblLook w:val="04A0"/>
            </w:tblPr>
            <w:tblGrid>
              <w:gridCol w:w="1827"/>
              <w:gridCol w:w="1701"/>
              <w:gridCol w:w="2268"/>
            </w:tblGrid>
            <w:tr w:rsidR="00C3054F" w:rsidRPr="00C3054F" w:rsidTr="00C3054F">
              <w:trPr>
                <w:jc w:val="center"/>
              </w:trPr>
              <w:tc>
                <w:tcPr>
                  <w:tcW w:w="1827" w:type="dxa"/>
                </w:tcPr>
                <w:p w:rsidR="00C3054F" w:rsidRPr="00C3054F" w:rsidRDefault="00C3054F" w:rsidP="00C3054F">
                  <w:pPr>
                    <w:pStyle w:val="NoSpacing"/>
                    <w:spacing w:line="360" w:lineRule="auto"/>
                    <w:rPr>
                      <w:rFonts w:ascii="Tahoma" w:hAnsi="Tahoma" w:cs="Tahoma"/>
                      <w:bCs/>
                      <w:color w:val="000000" w:themeColor="text1"/>
                    </w:rPr>
                  </w:pPr>
                  <w:r w:rsidRPr="00C3054F">
                    <w:rPr>
                      <w:rFonts w:ascii="Tahoma" w:hAnsi="Tahoma" w:cs="Tahoma"/>
                      <w:bCs/>
                      <w:color w:val="000000" w:themeColor="text1"/>
                    </w:rPr>
                    <w:t>Batch</w:t>
                  </w:r>
                </w:p>
              </w:tc>
              <w:tc>
                <w:tcPr>
                  <w:tcW w:w="1701" w:type="dxa"/>
                </w:tcPr>
                <w:p w:rsidR="00C3054F" w:rsidRPr="00C3054F" w:rsidRDefault="00C3054F" w:rsidP="00C3054F">
                  <w:pPr>
                    <w:pStyle w:val="NoSpacing"/>
                    <w:spacing w:line="360" w:lineRule="auto"/>
                    <w:rPr>
                      <w:rFonts w:ascii="Tahoma" w:hAnsi="Tahoma" w:cs="Tahoma"/>
                      <w:bCs/>
                      <w:color w:val="000000" w:themeColor="text1"/>
                    </w:rPr>
                  </w:pPr>
                  <w:r w:rsidRPr="00C3054F">
                    <w:rPr>
                      <w:rFonts w:ascii="Tahoma" w:hAnsi="Tahoma" w:cs="Tahoma"/>
                      <w:bCs/>
                      <w:color w:val="000000" w:themeColor="text1"/>
                    </w:rPr>
                    <w:t>Semester</w:t>
                  </w:r>
                </w:p>
              </w:tc>
              <w:tc>
                <w:tcPr>
                  <w:tcW w:w="2268" w:type="dxa"/>
                </w:tcPr>
                <w:p w:rsidR="00C3054F" w:rsidRPr="00C3054F" w:rsidRDefault="00C3054F" w:rsidP="00C3054F">
                  <w:pPr>
                    <w:pStyle w:val="NoSpacing"/>
                    <w:spacing w:line="360" w:lineRule="auto"/>
                    <w:rPr>
                      <w:rFonts w:ascii="Tahoma" w:hAnsi="Tahoma" w:cs="Tahoma"/>
                      <w:bCs/>
                      <w:color w:val="000000" w:themeColor="text1"/>
                    </w:rPr>
                  </w:pPr>
                  <w:r w:rsidRPr="00C3054F">
                    <w:rPr>
                      <w:rFonts w:ascii="Tahoma" w:hAnsi="Tahoma" w:cs="Tahoma"/>
                      <w:bCs/>
                      <w:color w:val="000000" w:themeColor="text1"/>
                    </w:rPr>
                    <w:t>Date</w:t>
                  </w:r>
                </w:p>
              </w:tc>
            </w:tr>
            <w:tr w:rsidR="00C3054F" w:rsidRPr="00C3054F" w:rsidTr="00C3054F">
              <w:trPr>
                <w:trHeight w:val="377"/>
                <w:jc w:val="center"/>
              </w:trPr>
              <w:tc>
                <w:tcPr>
                  <w:tcW w:w="1827" w:type="dxa"/>
                </w:tcPr>
                <w:p w:rsidR="00C3054F" w:rsidRPr="00C3054F" w:rsidRDefault="00C3054F" w:rsidP="00C3054F">
                  <w:pPr>
                    <w:pStyle w:val="NoSpacing"/>
                    <w:spacing w:line="360" w:lineRule="auto"/>
                    <w:rPr>
                      <w:rFonts w:ascii="Tahoma" w:hAnsi="Tahoma" w:cs="Tahoma"/>
                      <w:color w:val="000000" w:themeColor="text1"/>
                    </w:rPr>
                  </w:pPr>
                  <w:r w:rsidRPr="00C3054F">
                    <w:rPr>
                      <w:rFonts w:ascii="Tahoma" w:hAnsi="Tahoma" w:cs="Tahoma"/>
                      <w:color w:val="000000" w:themeColor="text1"/>
                    </w:rPr>
                    <w:t>2020-21</w:t>
                  </w:r>
                </w:p>
              </w:tc>
              <w:tc>
                <w:tcPr>
                  <w:tcW w:w="1701" w:type="dxa"/>
                </w:tcPr>
                <w:p w:rsidR="00C3054F" w:rsidRPr="00C3054F" w:rsidRDefault="00C3054F" w:rsidP="00C3054F">
                  <w:pPr>
                    <w:pStyle w:val="NoSpacing"/>
                    <w:spacing w:line="360" w:lineRule="auto"/>
                    <w:rPr>
                      <w:rFonts w:ascii="Tahoma" w:hAnsi="Tahoma" w:cs="Tahoma"/>
                      <w:color w:val="000000" w:themeColor="text1"/>
                    </w:rPr>
                  </w:pPr>
                  <w:r w:rsidRPr="00C3054F">
                    <w:rPr>
                      <w:rFonts w:ascii="Tahoma" w:hAnsi="Tahoma" w:cs="Tahoma"/>
                      <w:color w:val="000000" w:themeColor="text1"/>
                    </w:rPr>
                    <w:t>VI</w:t>
                  </w:r>
                </w:p>
              </w:tc>
              <w:tc>
                <w:tcPr>
                  <w:tcW w:w="2268" w:type="dxa"/>
                </w:tcPr>
                <w:p w:rsidR="00C3054F" w:rsidRPr="00C3054F" w:rsidRDefault="00C3054F" w:rsidP="00C3054F">
                  <w:pPr>
                    <w:pStyle w:val="NoSpacing"/>
                    <w:spacing w:line="360" w:lineRule="auto"/>
                    <w:rPr>
                      <w:rFonts w:ascii="Tahoma" w:hAnsi="Tahoma" w:cs="Tahoma"/>
                      <w:color w:val="000000" w:themeColor="text1"/>
                    </w:rPr>
                  </w:pPr>
                  <w:r w:rsidRPr="00C3054F">
                    <w:rPr>
                      <w:rFonts w:ascii="Tahoma" w:hAnsi="Tahoma" w:cs="Tahoma"/>
                      <w:color w:val="000000" w:themeColor="text1"/>
                    </w:rPr>
                    <w:t>05.01.2024</w:t>
                  </w:r>
                </w:p>
              </w:tc>
            </w:tr>
            <w:tr w:rsidR="00C3054F" w:rsidRPr="00C3054F" w:rsidTr="00C3054F">
              <w:trPr>
                <w:jc w:val="center"/>
              </w:trPr>
              <w:tc>
                <w:tcPr>
                  <w:tcW w:w="1827" w:type="dxa"/>
                </w:tcPr>
                <w:p w:rsidR="00C3054F" w:rsidRPr="00C3054F" w:rsidRDefault="00C3054F" w:rsidP="00C3054F">
                  <w:pPr>
                    <w:pStyle w:val="NoSpacing"/>
                    <w:spacing w:line="360" w:lineRule="auto"/>
                    <w:rPr>
                      <w:rFonts w:ascii="Tahoma" w:hAnsi="Tahoma" w:cs="Tahoma"/>
                      <w:color w:val="000000" w:themeColor="text1"/>
                    </w:rPr>
                  </w:pPr>
                  <w:r w:rsidRPr="00C3054F">
                    <w:rPr>
                      <w:rFonts w:ascii="Tahoma" w:hAnsi="Tahoma" w:cs="Tahoma"/>
                      <w:color w:val="000000" w:themeColor="text1"/>
                    </w:rPr>
                    <w:t>2023-24</w:t>
                  </w:r>
                </w:p>
              </w:tc>
              <w:tc>
                <w:tcPr>
                  <w:tcW w:w="1701" w:type="dxa"/>
                </w:tcPr>
                <w:p w:rsidR="00C3054F" w:rsidRPr="00C3054F" w:rsidRDefault="00C3054F" w:rsidP="00C3054F">
                  <w:pPr>
                    <w:pStyle w:val="NoSpacing"/>
                    <w:spacing w:line="360" w:lineRule="auto"/>
                    <w:rPr>
                      <w:rFonts w:ascii="Tahoma" w:hAnsi="Tahoma" w:cs="Tahoma"/>
                      <w:color w:val="000000" w:themeColor="text1"/>
                    </w:rPr>
                  </w:pPr>
                  <w:r w:rsidRPr="00C3054F">
                    <w:rPr>
                      <w:rFonts w:ascii="Tahoma" w:hAnsi="Tahoma" w:cs="Tahoma"/>
                      <w:color w:val="000000" w:themeColor="text1"/>
                    </w:rPr>
                    <w:t>I</w:t>
                  </w:r>
                </w:p>
              </w:tc>
              <w:tc>
                <w:tcPr>
                  <w:tcW w:w="2268" w:type="dxa"/>
                </w:tcPr>
                <w:p w:rsidR="00C3054F" w:rsidRPr="00C3054F" w:rsidRDefault="00C3054F" w:rsidP="00C3054F">
                  <w:pPr>
                    <w:pStyle w:val="NoSpacing"/>
                    <w:spacing w:line="360" w:lineRule="auto"/>
                    <w:rPr>
                      <w:rFonts w:ascii="Tahoma" w:hAnsi="Tahoma" w:cs="Tahoma"/>
                      <w:color w:val="000000" w:themeColor="text1"/>
                    </w:rPr>
                  </w:pPr>
                  <w:r w:rsidRPr="00C3054F">
                    <w:rPr>
                      <w:rFonts w:ascii="Tahoma" w:hAnsi="Tahoma" w:cs="Tahoma"/>
                      <w:color w:val="000000" w:themeColor="text1"/>
                    </w:rPr>
                    <w:t>24.01.2024</w:t>
                  </w:r>
                </w:p>
              </w:tc>
            </w:tr>
            <w:tr w:rsidR="00C3054F" w:rsidRPr="00C3054F" w:rsidTr="00C3054F">
              <w:trPr>
                <w:jc w:val="center"/>
              </w:trPr>
              <w:tc>
                <w:tcPr>
                  <w:tcW w:w="1827" w:type="dxa"/>
                </w:tcPr>
                <w:p w:rsidR="00C3054F" w:rsidRPr="00C3054F" w:rsidRDefault="00C3054F" w:rsidP="00C3054F">
                  <w:pPr>
                    <w:pStyle w:val="NoSpacing"/>
                    <w:spacing w:line="360" w:lineRule="auto"/>
                    <w:rPr>
                      <w:rFonts w:ascii="Tahoma" w:hAnsi="Tahoma" w:cs="Tahoma"/>
                      <w:color w:val="000000" w:themeColor="text1"/>
                    </w:rPr>
                  </w:pPr>
                  <w:r w:rsidRPr="00C3054F">
                    <w:rPr>
                      <w:rFonts w:ascii="Tahoma" w:hAnsi="Tahoma" w:cs="Tahoma"/>
                      <w:color w:val="000000" w:themeColor="text1"/>
                    </w:rPr>
                    <w:t>2022-23</w:t>
                  </w:r>
                </w:p>
              </w:tc>
              <w:tc>
                <w:tcPr>
                  <w:tcW w:w="1701" w:type="dxa"/>
                </w:tcPr>
                <w:p w:rsidR="00C3054F" w:rsidRPr="00C3054F" w:rsidRDefault="00C3054F" w:rsidP="00C3054F">
                  <w:pPr>
                    <w:pStyle w:val="NoSpacing"/>
                    <w:spacing w:line="360" w:lineRule="auto"/>
                    <w:rPr>
                      <w:rFonts w:ascii="Tahoma" w:hAnsi="Tahoma" w:cs="Tahoma"/>
                      <w:color w:val="000000" w:themeColor="text1"/>
                    </w:rPr>
                  </w:pPr>
                  <w:r w:rsidRPr="00C3054F">
                    <w:rPr>
                      <w:rFonts w:ascii="Tahoma" w:hAnsi="Tahoma" w:cs="Tahoma"/>
                      <w:color w:val="000000" w:themeColor="text1"/>
                    </w:rPr>
                    <w:t>III</w:t>
                  </w:r>
                </w:p>
              </w:tc>
              <w:tc>
                <w:tcPr>
                  <w:tcW w:w="2268" w:type="dxa"/>
                </w:tcPr>
                <w:p w:rsidR="00C3054F" w:rsidRPr="00C3054F" w:rsidRDefault="00C3054F" w:rsidP="00C3054F">
                  <w:pPr>
                    <w:pStyle w:val="NoSpacing"/>
                    <w:spacing w:line="360" w:lineRule="auto"/>
                    <w:rPr>
                      <w:rFonts w:ascii="Tahoma" w:hAnsi="Tahoma" w:cs="Tahoma"/>
                      <w:color w:val="000000" w:themeColor="text1"/>
                    </w:rPr>
                  </w:pPr>
                  <w:r w:rsidRPr="00C3054F">
                    <w:rPr>
                      <w:rFonts w:ascii="Tahoma" w:hAnsi="Tahoma" w:cs="Tahoma"/>
                      <w:color w:val="000000" w:themeColor="text1"/>
                    </w:rPr>
                    <w:t>01.03.2024</w:t>
                  </w:r>
                </w:p>
              </w:tc>
            </w:tr>
          </w:tbl>
          <w:p w:rsidR="00C3054F" w:rsidRPr="00C3054F" w:rsidRDefault="00C3054F" w:rsidP="00C3054F">
            <w:pPr>
              <w:pStyle w:val="NoSpacing"/>
              <w:spacing w:line="360" w:lineRule="auto"/>
              <w:rPr>
                <w:rFonts w:ascii="Tahoma" w:hAnsi="Tahoma" w:cs="Tahoma"/>
                <w:color w:val="000000" w:themeColor="text1"/>
              </w:rPr>
            </w:pPr>
          </w:p>
        </w:tc>
      </w:tr>
      <w:tr w:rsidR="00C3054F" w:rsidRPr="00C3054F" w:rsidTr="00E82E0E">
        <w:tc>
          <w:tcPr>
            <w:tcW w:w="4219" w:type="dxa"/>
          </w:tcPr>
          <w:p w:rsidR="00C3054F" w:rsidRPr="00C3054F" w:rsidRDefault="00C3054F" w:rsidP="00C3054F">
            <w:pPr>
              <w:pStyle w:val="NoSpacing"/>
              <w:spacing w:line="360" w:lineRule="auto"/>
              <w:jc w:val="both"/>
              <w:rPr>
                <w:rFonts w:ascii="Tahoma" w:hAnsi="Tahoma" w:cs="Tahoma"/>
                <w:lang w:val="en-US"/>
              </w:rPr>
            </w:pPr>
            <w:r w:rsidRPr="00C3054F">
              <w:rPr>
                <w:rFonts w:ascii="Tahoma" w:hAnsi="Tahoma" w:cs="Tahoma"/>
                <w:lang w:val="en-US"/>
              </w:rPr>
              <w:t xml:space="preserve">6. </w:t>
            </w:r>
            <w:r w:rsidRPr="00C3054F">
              <w:rPr>
                <w:rFonts w:ascii="Tahoma" w:hAnsi="Tahoma" w:cs="Tahoma"/>
                <w:color w:val="000000" w:themeColor="text1"/>
              </w:rPr>
              <w:t>Effective usage of Virtual Reality headsets by all the course teachers will be ensured.</w:t>
            </w:r>
          </w:p>
        </w:tc>
        <w:tc>
          <w:tcPr>
            <w:tcW w:w="5023" w:type="dxa"/>
          </w:tcPr>
          <w:p w:rsidR="00C3054F" w:rsidRPr="00C3054F" w:rsidRDefault="00C3054F" w:rsidP="00C3054F">
            <w:pPr>
              <w:pStyle w:val="NoSpacing"/>
              <w:spacing w:line="360" w:lineRule="auto"/>
              <w:jc w:val="both"/>
              <w:rPr>
                <w:rFonts w:ascii="Tahoma" w:hAnsi="Tahoma" w:cs="Tahoma"/>
                <w:color w:val="000000" w:themeColor="text1"/>
              </w:rPr>
            </w:pPr>
            <w:r w:rsidRPr="00C3054F">
              <w:rPr>
                <w:rFonts w:ascii="Tahoma" w:hAnsi="Tahoma" w:cs="Tahoma"/>
                <w:color w:val="000000" w:themeColor="text1"/>
              </w:rPr>
              <w:t>Possibilities of utilizing VR headset for the fisheries related courses was explored by the Training Quality Assurance Committee for the future training programmes.</w:t>
            </w:r>
          </w:p>
          <w:p w:rsidR="00C3054F" w:rsidRPr="00C3054F" w:rsidRDefault="00C3054F" w:rsidP="00C3054F">
            <w:pPr>
              <w:pStyle w:val="NoSpacing"/>
              <w:spacing w:line="360" w:lineRule="auto"/>
              <w:jc w:val="both"/>
              <w:rPr>
                <w:rFonts w:ascii="Tahoma" w:hAnsi="Tahoma" w:cs="Tahoma"/>
                <w:color w:val="000000" w:themeColor="text1"/>
              </w:rPr>
            </w:pPr>
          </w:p>
        </w:tc>
      </w:tr>
      <w:tr w:rsidR="00C3054F" w:rsidRPr="00C3054F" w:rsidTr="00E82E0E">
        <w:tc>
          <w:tcPr>
            <w:tcW w:w="4219" w:type="dxa"/>
          </w:tcPr>
          <w:p w:rsidR="00C3054F" w:rsidRPr="00C3054F" w:rsidRDefault="00C3054F" w:rsidP="00C3054F">
            <w:pPr>
              <w:pStyle w:val="NoSpacing"/>
              <w:spacing w:line="360" w:lineRule="auto"/>
              <w:jc w:val="both"/>
              <w:rPr>
                <w:rFonts w:ascii="Tahoma" w:hAnsi="Tahoma" w:cs="Tahoma"/>
              </w:rPr>
            </w:pPr>
            <w:r w:rsidRPr="00C3054F">
              <w:rPr>
                <w:rFonts w:ascii="Tahoma" w:hAnsi="Tahoma" w:cs="Tahoma"/>
                <w:lang w:val="en-US"/>
              </w:rPr>
              <w:t xml:space="preserve">7. </w:t>
            </w:r>
            <w:r w:rsidRPr="00C3054F">
              <w:rPr>
                <w:rFonts w:ascii="Tahoma" w:hAnsi="Tahoma" w:cs="Tahoma"/>
              </w:rPr>
              <w:t>Preparation of a training calendar for the year 2024 based on the minutes of EEC 2023.</w:t>
            </w:r>
          </w:p>
        </w:tc>
        <w:tc>
          <w:tcPr>
            <w:tcW w:w="5023" w:type="dxa"/>
          </w:tcPr>
          <w:p w:rsidR="00C3054F" w:rsidRPr="00C3054F" w:rsidRDefault="00C3054F" w:rsidP="00C3054F">
            <w:pPr>
              <w:pStyle w:val="NoSpacing"/>
              <w:spacing w:line="360" w:lineRule="auto"/>
              <w:jc w:val="both"/>
              <w:rPr>
                <w:rFonts w:ascii="Tahoma" w:hAnsi="Tahoma" w:cs="Tahoma"/>
                <w:color w:val="000000" w:themeColor="text1"/>
              </w:rPr>
            </w:pPr>
            <w:r w:rsidRPr="00C3054F">
              <w:rPr>
                <w:rFonts w:ascii="Tahoma" w:hAnsi="Tahoma" w:cs="Tahoma"/>
              </w:rPr>
              <w:t>The training calendar for the second quarter (April – June 2024) has been prepared and circulated.</w:t>
            </w:r>
          </w:p>
        </w:tc>
      </w:tr>
      <w:tr w:rsidR="00C3054F" w:rsidRPr="00C3054F" w:rsidTr="00E82E0E">
        <w:tc>
          <w:tcPr>
            <w:tcW w:w="4219" w:type="dxa"/>
          </w:tcPr>
          <w:p w:rsidR="00C3054F" w:rsidRPr="00C3054F" w:rsidRDefault="00C3054F" w:rsidP="00C3054F">
            <w:pPr>
              <w:pStyle w:val="NoSpacing"/>
              <w:spacing w:line="360" w:lineRule="auto"/>
              <w:jc w:val="both"/>
              <w:rPr>
                <w:rFonts w:ascii="Tahoma" w:hAnsi="Tahoma" w:cs="Tahoma"/>
              </w:rPr>
            </w:pPr>
            <w:r w:rsidRPr="00C3054F">
              <w:rPr>
                <w:rFonts w:ascii="Tahoma" w:hAnsi="Tahoma" w:cs="Tahoma"/>
                <w:lang w:val="en-US"/>
              </w:rPr>
              <w:t xml:space="preserve">8. </w:t>
            </w:r>
            <w:r w:rsidRPr="00C3054F">
              <w:rPr>
                <w:rFonts w:ascii="Tahoma" w:hAnsi="Tahoma" w:cs="Tahoma"/>
              </w:rPr>
              <w:t>Submission of training proposals to MANAGE for three days and five days training programme.</w:t>
            </w:r>
          </w:p>
        </w:tc>
        <w:tc>
          <w:tcPr>
            <w:tcW w:w="5023" w:type="dxa"/>
          </w:tcPr>
          <w:p w:rsidR="00C3054F" w:rsidRPr="00C3054F" w:rsidRDefault="000B37F1" w:rsidP="00C3054F">
            <w:pPr>
              <w:pStyle w:val="NoSpacing"/>
              <w:spacing w:line="360" w:lineRule="auto"/>
              <w:jc w:val="both"/>
              <w:rPr>
                <w:rFonts w:ascii="Tahoma" w:hAnsi="Tahoma" w:cs="Tahoma"/>
                <w:color w:val="000000" w:themeColor="text1"/>
              </w:rPr>
            </w:pPr>
            <w:r>
              <w:rPr>
                <w:rFonts w:ascii="Tahoma" w:hAnsi="Tahoma" w:cs="Tahoma"/>
                <w:color w:val="000000" w:themeColor="text1"/>
              </w:rPr>
              <w:t>A three day</w:t>
            </w:r>
            <w:r w:rsidR="00C3054F" w:rsidRPr="00C3054F">
              <w:rPr>
                <w:rFonts w:ascii="Tahoma" w:hAnsi="Tahoma" w:cs="Tahoma"/>
                <w:color w:val="000000" w:themeColor="text1"/>
              </w:rPr>
              <w:t xml:space="preserve"> training programme on Marine and Freshwater aquaculture marketing systems and Distribution Channels for Scheduled caste Fishermen, Farmers, Youth and Women funded by the MANAGE, Hyderabad was approved for the Department of Aquaculture on 15.02.2024.</w:t>
            </w:r>
          </w:p>
          <w:p w:rsidR="00C3054F" w:rsidRPr="00C3054F" w:rsidRDefault="00C3054F" w:rsidP="00C3054F">
            <w:pPr>
              <w:pStyle w:val="NoSpacing"/>
              <w:spacing w:line="360" w:lineRule="auto"/>
              <w:jc w:val="both"/>
              <w:rPr>
                <w:rFonts w:ascii="Tahoma" w:hAnsi="Tahoma" w:cs="Tahoma"/>
              </w:rPr>
            </w:pPr>
          </w:p>
        </w:tc>
      </w:tr>
      <w:tr w:rsidR="00C3054F" w:rsidRPr="00C3054F" w:rsidTr="00E82E0E">
        <w:tc>
          <w:tcPr>
            <w:tcW w:w="4219" w:type="dxa"/>
          </w:tcPr>
          <w:p w:rsidR="00C3054F" w:rsidRPr="00C3054F" w:rsidRDefault="00C3054F" w:rsidP="00C3054F">
            <w:pPr>
              <w:pStyle w:val="NoSpacing"/>
              <w:spacing w:line="360" w:lineRule="auto"/>
              <w:jc w:val="both"/>
              <w:rPr>
                <w:rFonts w:ascii="Tahoma" w:hAnsi="Tahoma" w:cs="Tahoma"/>
                <w:lang w:val="en-US"/>
              </w:rPr>
            </w:pPr>
            <w:r w:rsidRPr="00C3054F">
              <w:rPr>
                <w:rFonts w:ascii="Tahoma" w:hAnsi="Tahoma" w:cs="Tahoma"/>
                <w:lang w:val="en-US"/>
              </w:rPr>
              <w:t xml:space="preserve">9. </w:t>
            </w:r>
            <w:r w:rsidRPr="00C3054F">
              <w:rPr>
                <w:rFonts w:ascii="Tahoma" w:hAnsi="Tahoma" w:cs="Tahoma"/>
              </w:rPr>
              <w:t>Regular conduct of inter-departmental need-based training programme once or twice in a month.</w:t>
            </w:r>
          </w:p>
        </w:tc>
        <w:tc>
          <w:tcPr>
            <w:tcW w:w="5023" w:type="dxa"/>
          </w:tcPr>
          <w:p w:rsidR="00C3054F" w:rsidRPr="00C3054F" w:rsidRDefault="00C3054F" w:rsidP="00C3054F">
            <w:pPr>
              <w:pStyle w:val="NoSpacing"/>
              <w:spacing w:line="360" w:lineRule="auto"/>
              <w:jc w:val="both"/>
              <w:rPr>
                <w:rFonts w:ascii="Tahoma" w:hAnsi="Tahoma" w:cs="Tahoma"/>
                <w:color w:val="000000" w:themeColor="text1"/>
              </w:rPr>
            </w:pPr>
            <w:r w:rsidRPr="00C3054F">
              <w:rPr>
                <w:rFonts w:ascii="Tahoma" w:hAnsi="Tahoma" w:cs="Tahoma"/>
                <w:color w:val="000000" w:themeColor="text1"/>
              </w:rPr>
              <w:t xml:space="preserve">Two training programmes were conducted by the Department of Fish Processing Technology. </w:t>
            </w:r>
          </w:p>
          <w:tbl>
            <w:tblPr>
              <w:tblStyle w:val="TableGrid"/>
              <w:tblW w:w="0" w:type="auto"/>
              <w:jc w:val="center"/>
              <w:tblInd w:w="720" w:type="dxa"/>
              <w:tblLayout w:type="fixed"/>
              <w:tblLook w:val="04A0"/>
            </w:tblPr>
            <w:tblGrid>
              <w:gridCol w:w="1373"/>
              <w:gridCol w:w="3823"/>
            </w:tblGrid>
            <w:tr w:rsidR="00C3054F" w:rsidRPr="00C3054F" w:rsidTr="00C3054F">
              <w:trPr>
                <w:trHeight w:val="658"/>
                <w:jc w:val="center"/>
              </w:trPr>
              <w:tc>
                <w:tcPr>
                  <w:tcW w:w="1373" w:type="dxa"/>
                </w:tcPr>
                <w:p w:rsidR="00C3054F" w:rsidRPr="00C3054F" w:rsidRDefault="00C3054F" w:rsidP="00C3054F">
                  <w:pPr>
                    <w:pStyle w:val="NoSpacing"/>
                    <w:spacing w:line="360" w:lineRule="auto"/>
                    <w:jc w:val="both"/>
                    <w:rPr>
                      <w:rFonts w:ascii="Tahoma" w:hAnsi="Tahoma" w:cs="Tahoma"/>
                      <w:bCs/>
                      <w:color w:val="000000" w:themeColor="text1"/>
                    </w:rPr>
                  </w:pPr>
                  <w:r w:rsidRPr="00C3054F">
                    <w:rPr>
                      <w:rFonts w:ascii="Tahoma" w:hAnsi="Tahoma" w:cs="Tahoma"/>
                      <w:bCs/>
                      <w:color w:val="000000" w:themeColor="text1"/>
                    </w:rPr>
                    <w:t>Date</w:t>
                  </w:r>
                </w:p>
              </w:tc>
              <w:tc>
                <w:tcPr>
                  <w:tcW w:w="3823" w:type="dxa"/>
                </w:tcPr>
                <w:p w:rsidR="00C3054F" w:rsidRPr="00C3054F" w:rsidRDefault="00C3054F" w:rsidP="00C3054F">
                  <w:pPr>
                    <w:pStyle w:val="NoSpacing"/>
                    <w:spacing w:line="360" w:lineRule="auto"/>
                    <w:jc w:val="both"/>
                    <w:rPr>
                      <w:rFonts w:ascii="Tahoma" w:hAnsi="Tahoma" w:cs="Tahoma"/>
                      <w:bCs/>
                      <w:color w:val="000000" w:themeColor="text1"/>
                    </w:rPr>
                  </w:pPr>
                  <w:r w:rsidRPr="00C3054F">
                    <w:rPr>
                      <w:rFonts w:ascii="Tahoma" w:hAnsi="Tahoma" w:cs="Tahoma"/>
                      <w:bCs/>
                      <w:color w:val="000000" w:themeColor="text1"/>
                    </w:rPr>
                    <w:t>Title of the program</w:t>
                  </w:r>
                </w:p>
              </w:tc>
            </w:tr>
            <w:tr w:rsidR="00C3054F" w:rsidRPr="00C3054F" w:rsidTr="00C3054F">
              <w:trPr>
                <w:trHeight w:val="862"/>
                <w:jc w:val="center"/>
              </w:trPr>
              <w:tc>
                <w:tcPr>
                  <w:tcW w:w="1373" w:type="dxa"/>
                </w:tcPr>
                <w:p w:rsidR="00C3054F" w:rsidRPr="00C3054F" w:rsidRDefault="00C3054F" w:rsidP="00C3054F">
                  <w:pPr>
                    <w:pStyle w:val="NoSpacing"/>
                    <w:spacing w:line="360" w:lineRule="auto"/>
                    <w:jc w:val="both"/>
                    <w:rPr>
                      <w:rFonts w:ascii="Tahoma" w:hAnsi="Tahoma" w:cs="Tahoma"/>
                      <w:color w:val="000000" w:themeColor="text1"/>
                    </w:rPr>
                  </w:pPr>
                  <w:r w:rsidRPr="00C3054F">
                    <w:rPr>
                      <w:rFonts w:ascii="Tahoma" w:hAnsi="Tahoma" w:cs="Tahoma"/>
                      <w:color w:val="000000" w:themeColor="text1"/>
                    </w:rPr>
                    <w:lastRenderedPageBreak/>
                    <w:t>09.01.2024</w:t>
                  </w:r>
                </w:p>
              </w:tc>
              <w:tc>
                <w:tcPr>
                  <w:tcW w:w="3823" w:type="dxa"/>
                </w:tcPr>
                <w:p w:rsidR="00C3054F" w:rsidRPr="00C3054F" w:rsidRDefault="00C3054F" w:rsidP="00C3054F">
                  <w:pPr>
                    <w:pStyle w:val="NoSpacing"/>
                    <w:spacing w:line="360" w:lineRule="auto"/>
                    <w:jc w:val="both"/>
                    <w:rPr>
                      <w:rFonts w:ascii="Tahoma" w:hAnsi="Tahoma" w:cs="Tahoma"/>
                      <w:b/>
                      <w:bCs/>
                      <w:color w:val="000000" w:themeColor="text1"/>
                    </w:rPr>
                  </w:pPr>
                  <w:r w:rsidRPr="00C3054F">
                    <w:rPr>
                      <w:rFonts w:ascii="Tahoma" w:hAnsi="Tahoma" w:cs="Tahoma"/>
                      <w:color w:val="000000" w:themeColor="text1"/>
                    </w:rPr>
                    <w:t>One-day training programmme on “Comprehensive Training on Retort Technology and Its Applications”</w:t>
                  </w:r>
                </w:p>
              </w:tc>
            </w:tr>
            <w:tr w:rsidR="00C3054F" w:rsidRPr="00C3054F" w:rsidTr="00C3054F">
              <w:trPr>
                <w:trHeight w:val="860"/>
                <w:jc w:val="center"/>
              </w:trPr>
              <w:tc>
                <w:tcPr>
                  <w:tcW w:w="1373" w:type="dxa"/>
                </w:tcPr>
                <w:p w:rsidR="00C3054F" w:rsidRPr="00C3054F" w:rsidRDefault="00C3054F" w:rsidP="00C3054F">
                  <w:pPr>
                    <w:pStyle w:val="NoSpacing"/>
                    <w:spacing w:line="360" w:lineRule="auto"/>
                    <w:jc w:val="both"/>
                    <w:rPr>
                      <w:rFonts w:ascii="Tahoma" w:hAnsi="Tahoma" w:cs="Tahoma"/>
                      <w:color w:val="000000" w:themeColor="text1"/>
                    </w:rPr>
                  </w:pPr>
                  <w:r w:rsidRPr="00C3054F">
                    <w:rPr>
                      <w:rFonts w:ascii="Tahoma" w:hAnsi="Tahoma" w:cs="Tahoma"/>
                      <w:color w:val="000000" w:themeColor="text1"/>
                    </w:rPr>
                    <w:t>18.03.2024 to</w:t>
                  </w:r>
                </w:p>
                <w:p w:rsidR="00C3054F" w:rsidRPr="00C3054F" w:rsidRDefault="00C3054F" w:rsidP="00C3054F">
                  <w:pPr>
                    <w:pStyle w:val="NoSpacing"/>
                    <w:spacing w:line="360" w:lineRule="auto"/>
                    <w:jc w:val="both"/>
                    <w:rPr>
                      <w:rFonts w:ascii="Tahoma" w:hAnsi="Tahoma" w:cs="Tahoma"/>
                      <w:color w:val="000000" w:themeColor="text1"/>
                    </w:rPr>
                  </w:pPr>
                  <w:r w:rsidRPr="00C3054F">
                    <w:rPr>
                      <w:rFonts w:ascii="Tahoma" w:hAnsi="Tahoma" w:cs="Tahoma"/>
                      <w:color w:val="000000" w:themeColor="text1"/>
                    </w:rPr>
                    <w:t>22.03.2024</w:t>
                  </w:r>
                </w:p>
              </w:tc>
              <w:tc>
                <w:tcPr>
                  <w:tcW w:w="3823" w:type="dxa"/>
                </w:tcPr>
                <w:p w:rsidR="00C3054F" w:rsidRPr="00C3054F" w:rsidRDefault="00C3054F" w:rsidP="00C3054F">
                  <w:pPr>
                    <w:pStyle w:val="NoSpacing"/>
                    <w:spacing w:line="360" w:lineRule="auto"/>
                    <w:jc w:val="both"/>
                    <w:rPr>
                      <w:rFonts w:ascii="Tahoma" w:hAnsi="Tahoma" w:cs="Tahoma"/>
                      <w:b/>
                      <w:bCs/>
                      <w:color w:val="000000" w:themeColor="text1"/>
                    </w:rPr>
                  </w:pPr>
                  <w:r w:rsidRPr="00C3054F">
                    <w:rPr>
                      <w:rFonts w:ascii="Tahoma" w:hAnsi="Tahoma" w:cs="Tahoma"/>
                      <w:color w:val="000000" w:themeColor="text1"/>
                    </w:rPr>
                    <w:t>“Contemporary Value Added Fish Products”</w:t>
                  </w:r>
                </w:p>
              </w:tc>
            </w:tr>
          </w:tbl>
          <w:p w:rsidR="00C3054F" w:rsidRPr="00C3054F" w:rsidRDefault="00C3054F" w:rsidP="00C3054F">
            <w:pPr>
              <w:pStyle w:val="NoSpacing"/>
              <w:spacing w:line="360" w:lineRule="auto"/>
              <w:jc w:val="both"/>
              <w:rPr>
                <w:rFonts w:ascii="Tahoma" w:hAnsi="Tahoma" w:cs="Tahoma"/>
                <w:color w:val="000000" w:themeColor="text1"/>
              </w:rPr>
            </w:pPr>
          </w:p>
        </w:tc>
      </w:tr>
      <w:tr w:rsidR="00C3054F" w:rsidRPr="00C3054F" w:rsidTr="00E82E0E">
        <w:tc>
          <w:tcPr>
            <w:tcW w:w="4219" w:type="dxa"/>
          </w:tcPr>
          <w:p w:rsidR="00C3054F" w:rsidRPr="00C3054F" w:rsidRDefault="00C3054F" w:rsidP="00C3054F">
            <w:pPr>
              <w:pStyle w:val="NoSpacing"/>
              <w:spacing w:line="360" w:lineRule="auto"/>
              <w:jc w:val="both"/>
              <w:rPr>
                <w:rFonts w:ascii="Tahoma" w:hAnsi="Tahoma" w:cs="Tahoma"/>
              </w:rPr>
            </w:pPr>
            <w:r w:rsidRPr="00C3054F">
              <w:rPr>
                <w:rFonts w:ascii="Tahoma" w:hAnsi="Tahoma" w:cs="Tahoma"/>
                <w:lang w:val="en-US"/>
              </w:rPr>
              <w:lastRenderedPageBreak/>
              <w:t xml:space="preserve">10. </w:t>
            </w:r>
            <w:r w:rsidRPr="00C3054F">
              <w:rPr>
                <w:rFonts w:ascii="Tahoma" w:hAnsi="Tahoma" w:cs="Tahoma"/>
              </w:rPr>
              <w:t>Faculties will be encouraged to submit R &amp; D proposals for MoES, DBT and SERB–POWER grants.</w:t>
            </w:r>
          </w:p>
        </w:tc>
        <w:tc>
          <w:tcPr>
            <w:tcW w:w="5023" w:type="dxa"/>
          </w:tcPr>
          <w:p w:rsidR="00C3054F" w:rsidRDefault="00C3054F" w:rsidP="00C3054F">
            <w:pPr>
              <w:pStyle w:val="NoSpacing"/>
              <w:spacing w:line="360" w:lineRule="auto"/>
              <w:jc w:val="both"/>
              <w:rPr>
                <w:rFonts w:ascii="Tahoma" w:hAnsi="Tahoma" w:cs="Tahoma"/>
                <w:color w:val="000000" w:themeColor="text1"/>
              </w:rPr>
            </w:pPr>
            <w:r w:rsidRPr="00C3054F">
              <w:rPr>
                <w:rFonts w:ascii="Tahoma" w:hAnsi="Tahoma" w:cs="Tahoma"/>
                <w:color w:val="000000" w:themeColor="text1"/>
              </w:rPr>
              <w:t>The faculties of this institute have submitted Nine project proposals to the external funding agencies as follows: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9"/>
            </w:tblGrid>
            <w:tr w:rsidR="00C3054F" w:rsidRPr="00C3054F" w:rsidTr="00C3054F">
              <w:trPr>
                <w:jc w:val="center"/>
              </w:trPr>
              <w:tc>
                <w:tcPr>
                  <w:tcW w:w="4219" w:type="dxa"/>
                  <w:vAlign w:val="center"/>
                </w:tcPr>
                <w:p w:rsidR="00C3054F" w:rsidRPr="00C3054F" w:rsidRDefault="00C3054F" w:rsidP="00DB0BD4">
                  <w:pPr>
                    <w:pStyle w:val="NoSpacing"/>
                    <w:spacing w:line="360" w:lineRule="auto"/>
                    <w:rPr>
                      <w:rFonts w:ascii="Tahoma" w:hAnsi="Tahoma" w:cs="Tahoma"/>
                      <w:sz w:val="18"/>
                      <w:szCs w:val="18"/>
                    </w:rPr>
                  </w:pPr>
                  <w:r w:rsidRPr="00C3054F">
                    <w:rPr>
                      <w:rFonts w:ascii="Tahoma" w:hAnsi="Tahoma" w:cs="Tahoma"/>
                      <w:sz w:val="18"/>
                      <w:szCs w:val="18"/>
                    </w:rPr>
                    <w:t>Title of the project</w:t>
                  </w:r>
                </w:p>
              </w:tc>
            </w:tr>
            <w:tr w:rsidR="00C3054F" w:rsidRPr="00C3054F" w:rsidTr="00C3054F">
              <w:trPr>
                <w:jc w:val="center"/>
              </w:trPr>
              <w:tc>
                <w:tcPr>
                  <w:tcW w:w="4219" w:type="dxa"/>
                  <w:vAlign w:val="center"/>
                </w:tcPr>
                <w:p w:rsidR="00C3054F" w:rsidRPr="00C3054F" w:rsidRDefault="00C3054F" w:rsidP="00DB0BD4">
                  <w:pPr>
                    <w:pStyle w:val="NoSpacing"/>
                    <w:spacing w:line="360" w:lineRule="auto"/>
                    <w:jc w:val="both"/>
                    <w:rPr>
                      <w:rFonts w:ascii="Tahoma" w:hAnsi="Tahoma" w:cs="Tahoma"/>
                      <w:sz w:val="18"/>
                      <w:szCs w:val="18"/>
                    </w:rPr>
                  </w:pPr>
                  <w:r w:rsidRPr="00C3054F">
                    <w:rPr>
                      <w:rFonts w:ascii="Tahoma" w:hAnsi="Tahoma" w:cs="Tahoma"/>
                      <w:sz w:val="18"/>
                      <w:szCs w:val="18"/>
                    </w:rPr>
                    <w:t>Bio</w:t>
                  </w:r>
                  <w:r w:rsidR="00127F53">
                    <w:rPr>
                      <w:rFonts w:ascii="Tahoma" w:hAnsi="Tahoma" w:cs="Tahoma"/>
                      <w:sz w:val="18"/>
                      <w:szCs w:val="18"/>
                    </w:rPr>
                    <w:t xml:space="preserve"> </w:t>
                  </w:r>
                  <w:r w:rsidRPr="00C3054F">
                    <w:rPr>
                      <w:rFonts w:ascii="Tahoma" w:hAnsi="Tahoma" w:cs="Tahoma"/>
                      <w:sz w:val="18"/>
                      <w:szCs w:val="18"/>
                    </w:rPr>
                    <w:t>prospecting marine bioactive compounds from marine Actinobacteria as nextgen antibiotic alternatives to combat antibiotic resistance</w:t>
                  </w:r>
                </w:p>
              </w:tc>
            </w:tr>
            <w:tr w:rsidR="00C3054F" w:rsidRPr="00C3054F" w:rsidTr="00C3054F">
              <w:trPr>
                <w:jc w:val="center"/>
              </w:trPr>
              <w:tc>
                <w:tcPr>
                  <w:tcW w:w="4219" w:type="dxa"/>
                  <w:vAlign w:val="center"/>
                </w:tcPr>
                <w:p w:rsidR="00C3054F" w:rsidRPr="00C3054F" w:rsidRDefault="00C3054F" w:rsidP="00DB0BD4">
                  <w:pPr>
                    <w:pStyle w:val="NoSpacing"/>
                    <w:spacing w:line="360" w:lineRule="auto"/>
                    <w:jc w:val="both"/>
                    <w:rPr>
                      <w:rFonts w:ascii="Tahoma" w:hAnsi="Tahoma" w:cs="Tahoma"/>
                      <w:sz w:val="18"/>
                      <w:szCs w:val="18"/>
                    </w:rPr>
                  </w:pPr>
                  <w:r w:rsidRPr="00C3054F">
                    <w:rPr>
                      <w:rFonts w:ascii="Tahoma" w:hAnsi="Tahoma" w:cs="Tahoma"/>
                      <w:sz w:val="18"/>
                      <w:szCs w:val="18"/>
                    </w:rPr>
                    <w:t>Development of Ready-to-Eat Nutrient-Dense Retorted Semisolid Fish-Based Products for Patients in Post Hospitalization Phase</w:t>
                  </w:r>
                </w:p>
              </w:tc>
            </w:tr>
            <w:tr w:rsidR="00C3054F" w:rsidRPr="00C3054F" w:rsidTr="00C3054F">
              <w:trPr>
                <w:jc w:val="center"/>
              </w:trPr>
              <w:tc>
                <w:tcPr>
                  <w:tcW w:w="4219" w:type="dxa"/>
                  <w:vAlign w:val="center"/>
                </w:tcPr>
                <w:p w:rsidR="00C3054F" w:rsidRPr="00C3054F" w:rsidRDefault="00C3054F" w:rsidP="00DB0BD4">
                  <w:pPr>
                    <w:pStyle w:val="NoSpacing"/>
                    <w:spacing w:line="360" w:lineRule="auto"/>
                    <w:jc w:val="both"/>
                    <w:rPr>
                      <w:rFonts w:ascii="Tahoma" w:hAnsi="Tahoma" w:cs="Tahoma"/>
                      <w:sz w:val="18"/>
                      <w:szCs w:val="18"/>
                    </w:rPr>
                  </w:pPr>
                  <w:r w:rsidRPr="00C3054F">
                    <w:rPr>
                      <w:rFonts w:ascii="Tahoma" w:hAnsi="Tahoma" w:cs="Tahoma"/>
                      <w:sz w:val="18"/>
                      <w:szCs w:val="18"/>
                    </w:rPr>
                    <w:t xml:space="preserve">Establishment of Mobile Aqua Clinic for Molecular Diagnosis of shrimp infecting </w:t>
                  </w:r>
                  <w:r w:rsidRPr="00C3054F">
                    <w:rPr>
                      <w:rFonts w:ascii="Tahoma" w:hAnsi="Tahoma" w:cs="Tahoma"/>
                      <w:i/>
                      <w:iCs/>
                      <w:sz w:val="18"/>
                      <w:szCs w:val="18"/>
                    </w:rPr>
                    <w:t>Penaeus vannamei</w:t>
                  </w:r>
                  <w:r w:rsidRPr="00C3054F">
                    <w:rPr>
                      <w:rFonts w:ascii="Tahoma" w:hAnsi="Tahoma" w:cs="Tahoma"/>
                      <w:sz w:val="18"/>
                      <w:szCs w:val="18"/>
                    </w:rPr>
                    <w:t xml:space="preserve"> and recommendations on prophylactic measurestothe rural shrimpfarmers of selecteddistricts of Tamil Nadu</w:t>
                  </w:r>
                </w:p>
              </w:tc>
            </w:tr>
            <w:tr w:rsidR="00C3054F" w:rsidRPr="00C3054F" w:rsidTr="00C3054F">
              <w:trPr>
                <w:jc w:val="center"/>
              </w:trPr>
              <w:tc>
                <w:tcPr>
                  <w:tcW w:w="4219" w:type="dxa"/>
                  <w:vAlign w:val="center"/>
                </w:tcPr>
                <w:p w:rsidR="00C3054F" w:rsidRPr="00C3054F" w:rsidRDefault="00C3054F" w:rsidP="00DB0BD4">
                  <w:pPr>
                    <w:pStyle w:val="NoSpacing"/>
                    <w:spacing w:line="360" w:lineRule="auto"/>
                    <w:rPr>
                      <w:rFonts w:ascii="Tahoma" w:hAnsi="Tahoma" w:cs="Tahoma"/>
                      <w:sz w:val="18"/>
                      <w:szCs w:val="18"/>
                    </w:rPr>
                  </w:pPr>
                  <w:r w:rsidRPr="00C3054F">
                    <w:rPr>
                      <w:rFonts w:ascii="Tahoma" w:hAnsi="Tahoma" w:cs="Tahoma"/>
                      <w:sz w:val="18"/>
                      <w:szCs w:val="18"/>
                    </w:rPr>
                    <w:t>Chitosan enhanced boba pearls in fruit drinks for wellness in every sip</w:t>
                  </w:r>
                </w:p>
              </w:tc>
            </w:tr>
            <w:tr w:rsidR="00C3054F" w:rsidRPr="00C3054F" w:rsidTr="00C3054F">
              <w:trPr>
                <w:jc w:val="center"/>
              </w:trPr>
              <w:tc>
                <w:tcPr>
                  <w:tcW w:w="4219" w:type="dxa"/>
                  <w:vAlign w:val="center"/>
                </w:tcPr>
                <w:p w:rsidR="00C3054F" w:rsidRPr="00C3054F" w:rsidRDefault="00C3054F" w:rsidP="00DB0BD4">
                  <w:pPr>
                    <w:pStyle w:val="NoSpacing"/>
                    <w:spacing w:line="360" w:lineRule="auto"/>
                    <w:jc w:val="both"/>
                    <w:rPr>
                      <w:rFonts w:ascii="Tahoma" w:hAnsi="Tahoma" w:cs="Tahoma"/>
                      <w:sz w:val="18"/>
                      <w:szCs w:val="18"/>
                    </w:rPr>
                  </w:pPr>
                  <w:r w:rsidRPr="00C3054F">
                    <w:rPr>
                      <w:rFonts w:ascii="Tahoma" w:hAnsi="Tahoma" w:cs="Tahoma"/>
                      <w:sz w:val="18"/>
                      <w:szCs w:val="18"/>
                    </w:rPr>
                    <w:t>Mangrove Microplastic Pollution: Harnessing Indigenous Microbial and Microalgal Communities for Plastic Degradation of the Cauvery Delta Region, Tamil Nadu, India</w:t>
                  </w:r>
                </w:p>
              </w:tc>
            </w:tr>
            <w:tr w:rsidR="00C3054F" w:rsidRPr="00C3054F" w:rsidTr="00C3054F">
              <w:trPr>
                <w:jc w:val="center"/>
              </w:trPr>
              <w:tc>
                <w:tcPr>
                  <w:tcW w:w="4219" w:type="dxa"/>
                  <w:vAlign w:val="center"/>
                </w:tcPr>
                <w:p w:rsidR="00C3054F" w:rsidRPr="00C3054F" w:rsidRDefault="00C3054F" w:rsidP="00DB0BD4">
                  <w:pPr>
                    <w:pStyle w:val="NoSpacing"/>
                    <w:spacing w:line="360" w:lineRule="auto"/>
                    <w:jc w:val="both"/>
                    <w:rPr>
                      <w:rFonts w:ascii="Tahoma" w:hAnsi="Tahoma" w:cs="Tahoma"/>
                      <w:sz w:val="18"/>
                      <w:szCs w:val="18"/>
                    </w:rPr>
                  </w:pPr>
                  <w:r w:rsidRPr="00C3054F">
                    <w:rPr>
                      <w:rFonts w:ascii="Tahoma" w:hAnsi="Tahoma" w:cs="Tahoma"/>
                      <w:sz w:val="18"/>
                      <w:szCs w:val="18"/>
                    </w:rPr>
                    <w:t>Development of aclimate-smart greenwater nursery modelfor shrimp farming using resilient strains of selected microalgae isolated from shrimp ponds in the Tamil Nadu coastal region</w:t>
                  </w:r>
                </w:p>
              </w:tc>
            </w:tr>
            <w:tr w:rsidR="00C3054F" w:rsidRPr="00C3054F" w:rsidTr="00C3054F">
              <w:trPr>
                <w:jc w:val="center"/>
              </w:trPr>
              <w:tc>
                <w:tcPr>
                  <w:tcW w:w="4219" w:type="dxa"/>
                  <w:vAlign w:val="center"/>
                </w:tcPr>
                <w:p w:rsidR="00C3054F" w:rsidRPr="00C3054F" w:rsidRDefault="00C3054F" w:rsidP="00DB0BD4">
                  <w:pPr>
                    <w:pStyle w:val="NoSpacing"/>
                    <w:spacing w:line="360" w:lineRule="auto"/>
                    <w:jc w:val="both"/>
                    <w:rPr>
                      <w:rFonts w:ascii="Tahoma" w:hAnsi="Tahoma" w:cs="Tahoma"/>
                      <w:sz w:val="18"/>
                      <w:szCs w:val="18"/>
                    </w:rPr>
                  </w:pPr>
                  <w:r w:rsidRPr="00C3054F">
                    <w:rPr>
                      <w:rFonts w:ascii="Tahoma" w:hAnsi="Tahoma" w:cs="Tahoma"/>
                      <w:sz w:val="18"/>
                      <w:szCs w:val="18"/>
                    </w:rPr>
                    <w:t>Metagenomic Analysisof Drug-ResistantPublicHealth FungalPathogens in CulturedShrimp Farms ofTamil Nadu withCritical Importance toAntimicrobial Resistance</w:t>
                  </w:r>
                </w:p>
              </w:tc>
            </w:tr>
            <w:tr w:rsidR="00C3054F" w:rsidRPr="00C3054F" w:rsidTr="00C3054F">
              <w:trPr>
                <w:jc w:val="center"/>
              </w:trPr>
              <w:tc>
                <w:tcPr>
                  <w:tcW w:w="4219" w:type="dxa"/>
                  <w:vAlign w:val="center"/>
                </w:tcPr>
                <w:p w:rsidR="00C3054F" w:rsidRPr="00C3054F" w:rsidRDefault="00C3054F" w:rsidP="00DB0BD4">
                  <w:pPr>
                    <w:pStyle w:val="NoSpacing"/>
                    <w:spacing w:line="360" w:lineRule="auto"/>
                    <w:jc w:val="both"/>
                    <w:rPr>
                      <w:rFonts w:ascii="Tahoma" w:hAnsi="Tahoma" w:cs="Tahoma"/>
                      <w:sz w:val="18"/>
                      <w:szCs w:val="18"/>
                    </w:rPr>
                  </w:pPr>
                  <w:r w:rsidRPr="00C3054F">
                    <w:rPr>
                      <w:rFonts w:ascii="Tahoma" w:hAnsi="Tahoma" w:cs="Tahoma"/>
                      <w:sz w:val="18"/>
                      <w:szCs w:val="18"/>
                    </w:rPr>
                    <w:t>Climate-mediated impacts of Pharmaceutical and Personal Care Products (PPCP) in the Cauvery River of Tamil Nadu</w:t>
                  </w:r>
                </w:p>
              </w:tc>
            </w:tr>
            <w:tr w:rsidR="00C3054F" w:rsidRPr="00C3054F" w:rsidTr="00C3054F">
              <w:trPr>
                <w:jc w:val="center"/>
              </w:trPr>
              <w:tc>
                <w:tcPr>
                  <w:tcW w:w="4219" w:type="dxa"/>
                  <w:vAlign w:val="center"/>
                </w:tcPr>
                <w:p w:rsidR="00C3054F" w:rsidRPr="00C3054F" w:rsidRDefault="00C3054F" w:rsidP="00DB0BD4">
                  <w:pPr>
                    <w:pStyle w:val="NoSpacing"/>
                    <w:spacing w:line="360" w:lineRule="auto"/>
                    <w:jc w:val="both"/>
                    <w:rPr>
                      <w:rFonts w:ascii="Tahoma" w:hAnsi="Tahoma" w:cs="Tahoma"/>
                      <w:sz w:val="18"/>
                      <w:szCs w:val="18"/>
                    </w:rPr>
                  </w:pPr>
                  <w:r w:rsidRPr="00C3054F">
                    <w:rPr>
                      <w:rFonts w:ascii="Tahoma" w:hAnsi="Tahoma" w:cs="Tahoma"/>
                      <w:sz w:val="18"/>
                      <w:szCs w:val="18"/>
                    </w:rPr>
                    <w:t>Exploring climate impacts on the AMR and residue risk in cultured shrimps to ensure consumer safety</w:t>
                  </w:r>
                </w:p>
              </w:tc>
            </w:tr>
          </w:tbl>
          <w:p w:rsidR="00C3054F" w:rsidRPr="00C3054F" w:rsidRDefault="00C3054F" w:rsidP="00C3054F">
            <w:pPr>
              <w:pStyle w:val="NoSpacing"/>
              <w:spacing w:line="360" w:lineRule="auto"/>
              <w:jc w:val="both"/>
              <w:rPr>
                <w:rFonts w:ascii="Tahoma" w:hAnsi="Tahoma" w:cs="Tahoma"/>
                <w:color w:val="000000" w:themeColor="text1"/>
              </w:rPr>
            </w:pPr>
          </w:p>
        </w:tc>
      </w:tr>
      <w:tr w:rsidR="00C3054F" w:rsidRPr="00C3054F" w:rsidTr="00E82E0E">
        <w:tc>
          <w:tcPr>
            <w:tcW w:w="4219" w:type="dxa"/>
          </w:tcPr>
          <w:p w:rsidR="00C3054F" w:rsidRPr="00C3054F" w:rsidRDefault="00C3054F" w:rsidP="00E82E0E">
            <w:pPr>
              <w:pStyle w:val="NoSpacing"/>
              <w:spacing w:line="360" w:lineRule="auto"/>
              <w:jc w:val="both"/>
              <w:rPr>
                <w:rFonts w:ascii="Tahoma" w:hAnsi="Tahoma" w:cs="Tahoma"/>
                <w:lang w:val="en-US"/>
              </w:rPr>
            </w:pPr>
            <w:r w:rsidRPr="00C3054F">
              <w:rPr>
                <w:rFonts w:ascii="Tahoma" w:hAnsi="Tahoma" w:cs="Tahoma"/>
                <w:lang w:val="en-US"/>
              </w:rPr>
              <w:t xml:space="preserve">11. </w:t>
            </w:r>
            <w:r w:rsidR="00E82E0E" w:rsidRPr="00E82E0E">
              <w:rPr>
                <w:rFonts w:ascii="Tahoma" w:hAnsi="Tahoma" w:cs="Tahoma"/>
                <w:sz w:val="24"/>
                <w:szCs w:val="24"/>
              </w:rPr>
              <w:t xml:space="preserve">All faculties including the </w:t>
            </w:r>
            <w:r w:rsidR="00E82E0E" w:rsidRPr="00E82E0E">
              <w:rPr>
                <w:rFonts w:ascii="Tahoma" w:hAnsi="Tahoma" w:cs="Tahoma"/>
                <w:sz w:val="24"/>
                <w:szCs w:val="24"/>
              </w:rPr>
              <w:lastRenderedPageBreak/>
              <w:t>contractual staff will be encouraged to submit University Research Project (URP) proposal by March 15, 2024.</w:t>
            </w:r>
          </w:p>
        </w:tc>
        <w:tc>
          <w:tcPr>
            <w:tcW w:w="5023" w:type="dxa"/>
          </w:tcPr>
          <w:p w:rsidR="00C3054F" w:rsidRPr="00C3054F" w:rsidRDefault="00E82E0E" w:rsidP="00C3054F">
            <w:pPr>
              <w:pStyle w:val="NoSpacing"/>
              <w:spacing w:line="360" w:lineRule="auto"/>
              <w:rPr>
                <w:rFonts w:ascii="Tahoma" w:hAnsi="Tahoma" w:cs="Tahoma"/>
                <w:color w:val="000000" w:themeColor="text1"/>
              </w:rPr>
            </w:pPr>
            <w:r>
              <w:rPr>
                <w:rFonts w:ascii="Tahoma" w:hAnsi="Tahoma" w:cs="Tahoma"/>
                <w:color w:val="000000" w:themeColor="text1"/>
                <w:sz w:val="24"/>
                <w:szCs w:val="24"/>
              </w:rPr>
              <w:lastRenderedPageBreak/>
              <w:t>Five</w:t>
            </w:r>
            <w:r w:rsidRPr="005B3BD9">
              <w:rPr>
                <w:rFonts w:ascii="Tahoma" w:hAnsi="Tahoma" w:cs="Tahoma"/>
                <w:color w:val="000000" w:themeColor="text1"/>
                <w:sz w:val="24"/>
                <w:szCs w:val="24"/>
              </w:rPr>
              <w:t xml:space="preserve"> faculties have prepared the proposals </w:t>
            </w:r>
            <w:r w:rsidRPr="005B3BD9">
              <w:rPr>
                <w:rFonts w:ascii="Tahoma" w:hAnsi="Tahoma" w:cs="Tahoma"/>
                <w:color w:val="000000" w:themeColor="text1"/>
                <w:sz w:val="24"/>
                <w:szCs w:val="24"/>
              </w:rPr>
              <w:lastRenderedPageBreak/>
              <w:t xml:space="preserve">and will be submitted to </w:t>
            </w:r>
            <w:r>
              <w:rPr>
                <w:rFonts w:ascii="Tahoma" w:hAnsi="Tahoma" w:cs="Tahoma"/>
                <w:color w:val="000000" w:themeColor="text1"/>
                <w:sz w:val="24"/>
                <w:szCs w:val="24"/>
              </w:rPr>
              <w:t xml:space="preserve">the </w:t>
            </w:r>
            <w:r w:rsidRPr="005B3BD9">
              <w:rPr>
                <w:rFonts w:ascii="Tahoma" w:hAnsi="Tahoma" w:cs="Tahoma"/>
                <w:color w:val="000000" w:themeColor="text1"/>
                <w:sz w:val="24"/>
                <w:szCs w:val="24"/>
              </w:rPr>
              <w:t>university before 15</w:t>
            </w:r>
            <w:r w:rsidRPr="005B3BD9">
              <w:rPr>
                <w:rFonts w:ascii="Tahoma" w:hAnsi="Tahoma" w:cs="Tahoma"/>
                <w:color w:val="000000" w:themeColor="text1"/>
                <w:sz w:val="24"/>
                <w:szCs w:val="24"/>
                <w:vertAlign w:val="superscript"/>
              </w:rPr>
              <w:t>th</w:t>
            </w:r>
            <w:r w:rsidRPr="005B3BD9">
              <w:rPr>
                <w:rFonts w:ascii="Tahoma" w:hAnsi="Tahoma" w:cs="Tahoma"/>
                <w:color w:val="000000" w:themeColor="text1"/>
                <w:sz w:val="24"/>
                <w:szCs w:val="24"/>
              </w:rPr>
              <w:t xml:space="preserve"> April</w:t>
            </w:r>
            <w:r>
              <w:rPr>
                <w:rFonts w:ascii="Tahoma" w:hAnsi="Tahoma" w:cs="Tahoma"/>
                <w:color w:val="000000" w:themeColor="text1"/>
                <w:sz w:val="24"/>
                <w:szCs w:val="24"/>
              </w:rPr>
              <w:t>,</w:t>
            </w:r>
            <w:r w:rsidRPr="005B3BD9">
              <w:rPr>
                <w:rFonts w:ascii="Tahoma" w:hAnsi="Tahoma" w:cs="Tahoma"/>
                <w:color w:val="000000" w:themeColor="text1"/>
                <w:sz w:val="24"/>
                <w:szCs w:val="24"/>
              </w:rPr>
              <w:t xml:space="preserve"> 2024.</w:t>
            </w:r>
          </w:p>
        </w:tc>
      </w:tr>
      <w:tr w:rsidR="00E82E0E" w:rsidRPr="00C3054F" w:rsidTr="00E82E0E">
        <w:tc>
          <w:tcPr>
            <w:tcW w:w="4219" w:type="dxa"/>
          </w:tcPr>
          <w:p w:rsidR="00E82E0E" w:rsidRPr="00E82E0E" w:rsidRDefault="00E82E0E" w:rsidP="00E82E0E">
            <w:pPr>
              <w:spacing w:after="0" w:line="360" w:lineRule="auto"/>
              <w:jc w:val="both"/>
              <w:rPr>
                <w:rFonts w:ascii="Tahoma" w:hAnsi="Tahoma" w:cs="Tahoma"/>
                <w:color w:val="000000" w:themeColor="text1"/>
                <w:sz w:val="24"/>
                <w:szCs w:val="24"/>
              </w:rPr>
            </w:pPr>
            <w:r>
              <w:rPr>
                <w:rFonts w:ascii="Tahoma" w:hAnsi="Tahoma" w:cs="Tahoma"/>
                <w:lang w:val="en-US"/>
              </w:rPr>
              <w:lastRenderedPageBreak/>
              <w:t xml:space="preserve">12. </w:t>
            </w:r>
            <w:r w:rsidRPr="00E82E0E">
              <w:rPr>
                <w:rFonts w:ascii="Tahoma" w:hAnsi="Tahoma" w:cs="Tahoma"/>
                <w:color w:val="000000" w:themeColor="text1"/>
                <w:sz w:val="24"/>
                <w:szCs w:val="24"/>
              </w:rPr>
              <w:t>Lecture on e-Tender procedure will be arranged</w:t>
            </w:r>
          </w:p>
        </w:tc>
        <w:tc>
          <w:tcPr>
            <w:tcW w:w="5023" w:type="dxa"/>
          </w:tcPr>
          <w:p w:rsidR="00E82E0E" w:rsidRPr="00E82E0E" w:rsidRDefault="00E82E0E" w:rsidP="00126B9A">
            <w:pPr>
              <w:pStyle w:val="NoSpacing"/>
              <w:spacing w:line="360" w:lineRule="auto"/>
              <w:jc w:val="both"/>
              <w:rPr>
                <w:rFonts w:ascii="Tahoma" w:hAnsi="Tahoma" w:cs="Tahoma"/>
              </w:rPr>
            </w:pPr>
            <w:r w:rsidRPr="00E82E0E">
              <w:rPr>
                <w:rFonts w:ascii="Tahoma" w:hAnsi="Tahoma" w:cs="Tahoma"/>
              </w:rPr>
              <w:t>Mr. Pannerselvam, Head – Draftsman, Estate Office, TNJFU, Nagapattinam has accepted to deliver a lecture on e-Tender procedures during May 2024.</w:t>
            </w:r>
          </w:p>
        </w:tc>
      </w:tr>
      <w:tr w:rsidR="00E82E0E" w:rsidRPr="00C3054F" w:rsidTr="00E82E0E">
        <w:tc>
          <w:tcPr>
            <w:tcW w:w="4219" w:type="dxa"/>
          </w:tcPr>
          <w:p w:rsidR="00E82E0E" w:rsidRDefault="00E82E0E" w:rsidP="00E82E0E">
            <w:pPr>
              <w:spacing w:after="0" w:line="360" w:lineRule="auto"/>
              <w:jc w:val="both"/>
              <w:rPr>
                <w:rFonts w:ascii="Tahoma" w:hAnsi="Tahoma" w:cs="Tahoma"/>
                <w:lang w:val="en-US"/>
              </w:rPr>
            </w:pPr>
            <w:r>
              <w:rPr>
                <w:rFonts w:ascii="Tahoma" w:hAnsi="Tahoma" w:cs="Tahoma"/>
                <w:lang w:val="en-US"/>
              </w:rPr>
              <w:t xml:space="preserve">13. </w:t>
            </w:r>
            <w:r w:rsidRPr="00E82E0E">
              <w:rPr>
                <w:rFonts w:ascii="Tahoma" w:hAnsi="Tahoma" w:cs="Tahoma"/>
                <w:color w:val="000000" w:themeColor="text1"/>
                <w:sz w:val="24"/>
                <w:szCs w:val="24"/>
              </w:rPr>
              <w:t>Lecture on Administrative rules will be arranged</w:t>
            </w:r>
          </w:p>
        </w:tc>
        <w:tc>
          <w:tcPr>
            <w:tcW w:w="5023" w:type="dxa"/>
          </w:tcPr>
          <w:p w:rsidR="00E82E0E" w:rsidRPr="00E82E0E" w:rsidRDefault="00E82E0E" w:rsidP="00126B9A">
            <w:pPr>
              <w:pStyle w:val="NoSpacing"/>
              <w:spacing w:line="360" w:lineRule="auto"/>
              <w:jc w:val="both"/>
              <w:rPr>
                <w:rFonts w:ascii="Tahoma" w:hAnsi="Tahoma" w:cs="Tahoma"/>
              </w:rPr>
            </w:pPr>
            <w:r w:rsidRPr="00E82E0E">
              <w:rPr>
                <w:rFonts w:ascii="Tahoma" w:hAnsi="Tahoma" w:cs="Tahoma"/>
              </w:rPr>
              <w:t>Mr. Mathivannan, Rtd. Personal Assistant, Accounts Section, Dept. of Fisheries, Chennaihas accepted to deliver lecture during June 2024.</w:t>
            </w:r>
          </w:p>
        </w:tc>
      </w:tr>
      <w:tr w:rsidR="00E82E0E" w:rsidRPr="00C3054F" w:rsidTr="00E82E0E">
        <w:tc>
          <w:tcPr>
            <w:tcW w:w="4219" w:type="dxa"/>
          </w:tcPr>
          <w:p w:rsidR="00E82E0E" w:rsidRPr="00E82E0E" w:rsidRDefault="00E82E0E" w:rsidP="00E82E0E">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 xml:space="preserve">14. </w:t>
            </w:r>
            <w:r w:rsidRPr="00E82E0E">
              <w:rPr>
                <w:rFonts w:ascii="Tahoma" w:hAnsi="Tahoma" w:cs="Tahoma"/>
                <w:color w:val="000000" w:themeColor="text1"/>
                <w:sz w:val="24"/>
                <w:szCs w:val="24"/>
              </w:rPr>
              <w:t>Volley ball ground will be established.</w:t>
            </w:r>
          </w:p>
        </w:tc>
        <w:tc>
          <w:tcPr>
            <w:tcW w:w="5023" w:type="dxa"/>
          </w:tcPr>
          <w:p w:rsidR="00E82E0E" w:rsidRPr="00E82E0E" w:rsidRDefault="00E82E0E" w:rsidP="00126B9A">
            <w:pPr>
              <w:pStyle w:val="NoSpacing"/>
              <w:spacing w:line="360" w:lineRule="auto"/>
              <w:jc w:val="both"/>
              <w:rPr>
                <w:rFonts w:ascii="Tahoma" w:hAnsi="Tahoma" w:cs="Tahoma"/>
              </w:rPr>
            </w:pPr>
            <w:r w:rsidRPr="00C738FA">
              <w:rPr>
                <w:rFonts w:ascii="Tahoma" w:hAnsi="Tahoma" w:cs="Tahoma"/>
                <w:sz w:val="24"/>
                <w:szCs w:val="24"/>
              </w:rPr>
              <w:t xml:space="preserve">Volley ball ground </w:t>
            </w:r>
            <w:r w:rsidR="00126B9A">
              <w:rPr>
                <w:rFonts w:ascii="Tahoma" w:hAnsi="Tahoma" w:cs="Tahoma"/>
                <w:sz w:val="24"/>
                <w:szCs w:val="24"/>
              </w:rPr>
              <w:t>made ready</w:t>
            </w:r>
            <w:r w:rsidRPr="00C738FA">
              <w:rPr>
                <w:rFonts w:ascii="Tahoma" w:hAnsi="Tahoma" w:cs="Tahoma"/>
                <w:sz w:val="24"/>
                <w:szCs w:val="24"/>
              </w:rPr>
              <w:t xml:space="preserve"> and it is under use</w:t>
            </w:r>
            <w:r w:rsidR="00126B9A">
              <w:rPr>
                <w:rFonts w:ascii="Tahoma" w:hAnsi="Tahoma" w:cs="Tahoma"/>
                <w:sz w:val="24"/>
                <w:szCs w:val="24"/>
              </w:rPr>
              <w:t xml:space="preserve"> by the students</w:t>
            </w:r>
            <w:r w:rsidRPr="00C738FA">
              <w:rPr>
                <w:rFonts w:ascii="Tahoma" w:hAnsi="Tahoma" w:cs="Tahoma"/>
                <w:sz w:val="24"/>
                <w:szCs w:val="24"/>
              </w:rPr>
              <w:t>.</w:t>
            </w:r>
          </w:p>
        </w:tc>
      </w:tr>
      <w:tr w:rsidR="00E82E0E" w:rsidRPr="00C3054F" w:rsidTr="00E82E0E">
        <w:tc>
          <w:tcPr>
            <w:tcW w:w="4219" w:type="dxa"/>
          </w:tcPr>
          <w:p w:rsidR="00E82E0E" w:rsidRDefault="00E82E0E" w:rsidP="00E82E0E">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 xml:space="preserve">15. </w:t>
            </w:r>
            <w:r w:rsidRPr="00E82E0E">
              <w:rPr>
                <w:rFonts w:ascii="Tahoma" w:hAnsi="Tahoma" w:cs="Tahoma"/>
                <w:color w:val="000000" w:themeColor="text1"/>
                <w:sz w:val="24"/>
                <w:szCs w:val="24"/>
              </w:rPr>
              <w:t>Gym facilities will be upgraded for the effective utilization by the students.</w:t>
            </w:r>
          </w:p>
        </w:tc>
        <w:tc>
          <w:tcPr>
            <w:tcW w:w="5023" w:type="dxa"/>
          </w:tcPr>
          <w:p w:rsidR="00E82E0E" w:rsidRDefault="00E82E0E" w:rsidP="00E82E0E">
            <w:pPr>
              <w:pStyle w:val="NoSpacing"/>
              <w:spacing w:line="360" w:lineRule="auto"/>
              <w:jc w:val="both"/>
              <w:rPr>
                <w:rFonts w:ascii="Tahoma" w:hAnsi="Tahoma" w:cs="Tahoma"/>
                <w:color w:val="000000" w:themeColor="text1"/>
                <w:sz w:val="24"/>
                <w:szCs w:val="24"/>
              </w:rPr>
            </w:pPr>
            <w:r w:rsidRPr="005B3BD9">
              <w:rPr>
                <w:rFonts w:ascii="Tahoma" w:hAnsi="Tahoma" w:cs="Tahoma"/>
                <w:color w:val="000000" w:themeColor="text1"/>
                <w:sz w:val="24"/>
                <w:szCs w:val="24"/>
              </w:rPr>
              <w:t>Due to non-availability of funds, the upgradation of the Gym facilities for the students will be carried out in the next quarter</w:t>
            </w:r>
          </w:p>
          <w:p w:rsidR="00E82E0E" w:rsidRPr="00C738FA" w:rsidRDefault="00E82E0E" w:rsidP="00E82E0E">
            <w:pPr>
              <w:pStyle w:val="NoSpacing"/>
              <w:spacing w:line="360" w:lineRule="auto"/>
              <w:jc w:val="both"/>
              <w:rPr>
                <w:rFonts w:ascii="Tahoma" w:hAnsi="Tahoma" w:cs="Tahoma"/>
                <w:sz w:val="24"/>
                <w:szCs w:val="24"/>
              </w:rPr>
            </w:pPr>
          </w:p>
        </w:tc>
      </w:tr>
      <w:tr w:rsidR="00E82E0E" w:rsidRPr="00C3054F" w:rsidTr="00E82E0E">
        <w:tc>
          <w:tcPr>
            <w:tcW w:w="4219" w:type="dxa"/>
          </w:tcPr>
          <w:p w:rsidR="00E82E0E" w:rsidRDefault="00E82E0E" w:rsidP="00E82E0E">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 xml:space="preserve">16. </w:t>
            </w:r>
            <w:r w:rsidRPr="00E82E0E">
              <w:rPr>
                <w:rFonts w:ascii="Tahoma" w:hAnsi="Tahoma" w:cs="Tahoma"/>
                <w:color w:val="000000" w:themeColor="text1"/>
                <w:sz w:val="24"/>
                <w:szCs w:val="24"/>
              </w:rPr>
              <w:t>Students will be encouraged to participate in the upcoming inter and intra college competitions.</w:t>
            </w:r>
          </w:p>
        </w:tc>
        <w:tc>
          <w:tcPr>
            <w:tcW w:w="5023" w:type="dxa"/>
          </w:tcPr>
          <w:p w:rsidR="00E82E0E" w:rsidRPr="00E82E0E" w:rsidRDefault="00E82E0E" w:rsidP="00AA203B">
            <w:pPr>
              <w:pStyle w:val="NoSpacing"/>
              <w:spacing w:line="360" w:lineRule="auto"/>
              <w:jc w:val="both"/>
              <w:rPr>
                <w:rFonts w:ascii="Tahoma" w:hAnsi="Tahoma" w:cs="Tahoma"/>
              </w:rPr>
            </w:pPr>
            <w:r w:rsidRPr="00E82E0E">
              <w:rPr>
                <w:rFonts w:ascii="Tahoma" w:hAnsi="Tahoma" w:cs="Tahoma"/>
              </w:rPr>
              <w:t xml:space="preserve">Ms. Abirami of 2022-23 batch </w:t>
            </w:r>
            <w:r w:rsidR="00AA203B">
              <w:rPr>
                <w:rFonts w:ascii="Tahoma" w:hAnsi="Tahoma" w:cs="Tahoma"/>
              </w:rPr>
              <w:t>has</w:t>
            </w:r>
            <w:r w:rsidRPr="00E82E0E">
              <w:rPr>
                <w:rFonts w:ascii="Tahoma" w:hAnsi="Tahoma" w:cs="Tahoma"/>
              </w:rPr>
              <w:t xml:space="preserve"> participated in the state level Declamation contest by Nehru Yuva Kendra Sangathan held at Govt. Youth Hostel, Chennai on 12.02.2024. </w:t>
            </w:r>
          </w:p>
        </w:tc>
      </w:tr>
      <w:tr w:rsidR="00E82E0E" w:rsidRPr="00C3054F" w:rsidTr="00E82E0E">
        <w:tc>
          <w:tcPr>
            <w:tcW w:w="4219" w:type="dxa"/>
          </w:tcPr>
          <w:p w:rsidR="00E82E0E" w:rsidRPr="00E82E0E" w:rsidRDefault="00E82E0E" w:rsidP="00E82E0E">
            <w:pPr>
              <w:spacing w:after="0" w:line="360" w:lineRule="auto"/>
              <w:jc w:val="both"/>
              <w:rPr>
                <w:rFonts w:ascii="Tahoma" w:hAnsi="Tahoma" w:cs="Tahoma"/>
                <w:sz w:val="24"/>
                <w:szCs w:val="24"/>
              </w:rPr>
            </w:pPr>
            <w:r>
              <w:rPr>
                <w:rFonts w:ascii="Tahoma" w:hAnsi="Tahoma" w:cs="Tahoma"/>
                <w:color w:val="000000" w:themeColor="text1"/>
                <w:sz w:val="24"/>
                <w:szCs w:val="24"/>
              </w:rPr>
              <w:t xml:space="preserve">17. </w:t>
            </w:r>
            <w:r w:rsidRPr="00E82E0E">
              <w:rPr>
                <w:rFonts w:ascii="Tahoma" w:hAnsi="Tahoma" w:cs="Tahoma"/>
                <w:sz w:val="24"/>
                <w:szCs w:val="24"/>
              </w:rPr>
              <w:t>Campus Interview will be conducted for outgoing students.</w:t>
            </w:r>
          </w:p>
        </w:tc>
        <w:tc>
          <w:tcPr>
            <w:tcW w:w="5023" w:type="dxa"/>
          </w:tcPr>
          <w:p w:rsidR="00E82E0E" w:rsidRPr="00E82E0E" w:rsidRDefault="00E82E0E" w:rsidP="00E82E0E">
            <w:pPr>
              <w:pStyle w:val="NoSpacing"/>
              <w:spacing w:line="360" w:lineRule="auto"/>
              <w:jc w:val="both"/>
              <w:rPr>
                <w:rFonts w:ascii="Tahoma" w:hAnsi="Tahoma" w:cs="Tahoma"/>
              </w:rPr>
            </w:pPr>
            <w:r w:rsidRPr="00E82E0E">
              <w:rPr>
                <w:rFonts w:ascii="Tahoma" w:hAnsi="Tahoma" w:cs="Tahoma"/>
              </w:rPr>
              <w:t>On February 17, 2024, 31 students from the 2021-22 batch attended the Internship Mela 2024 at Arifa Engineering College, Esanoor, Nagapattinam. During the event, students participated in interviews with various companies related to fisheries and healthcare, including M J Seafoods in Pappakovil, Nagapattinam and Bio-cline in Thanjavur. Mr. S. Kesavan, Assistant Professor, provided guidance and support to the students.</w:t>
            </w:r>
          </w:p>
        </w:tc>
      </w:tr>
      <w:tr w:rsidR="00E82E0E" w:rsidRPr="00C3054F" w:rsidTr="00E82E0E">
        <w:tc>
          <w:tcPr>
            <w:tcW w:w="4219" w:type="dxa"/>
          </w:tcPr>
          <w:p w:rsidR="00E82E0E" w:rsidRPr="00E82E0E" w:rsidRDefault="00E82E0E" w:rsidP="00E82E0E">
            <w:pPr>
              <w:spacing w:after="0" w:line="360" w:lineRule="auto"/>
              <w:jc w:val="both"/>
              <w:rPr>
                <w:rFonts w:ascii="Tahoma" w:hAnsi="Tahoma" w:cs="Tahoma"/>
                <w:sz w:val="24"/>
                <w:szCs w:val="24"/>
              </w:rPr>
            </w:pPr>
            <w:r>
              <w:rPr>
                <w:rFonts w:ascii="Tahoma" w:hAnsi="Tahoma" w:cs="Tahoma"/>
                <w:color w:val="000000" w:themeColor="text1"/>
                <w:sz w:val="24"/>
                <w:szCs w:val="24"/>
              </w:rPr>
              <w:t xml:space="preserve">18. </w:t>
            </w:r>
            <w:r w:rsidRPr="00E82E0E">
              <w:rPr>
                <w:rFonts w:ascii="Tahoma" w:hAnsi="Tahoma" w:cs="Tahoma"/>
                <w:sz w:val="24"/>
                <w:szCs w:val="24"/>
              </w:rPr>
              <w:t>Soft skills development programme will be conducted.</w:t>
            </w:r>
          </w:p>
          <w:p w:rsidR="00E82E0E" w:rsidRDefault="00E82E0E" w:rsidP="00E82E0E">
            <w:pPr>
              <w:spacing w:after="0" w:line="360" w:lineRule="auto"/>
              <w:jc w:val="both"/>
              <w:rPr>
                <w:rFonts w:ascii="Tahoma" w:hAnsi="Tahoma" w:cs="Tahoma"/>
                <w:color w:val="000000" w:themeColor="text1"/>
                <w:sz w:val="24"/>
                <w:szCs w:val="24"/>
              </w:rPr>
            </w:pPr>
          </w:p>
        </w:tc>
        <w:tc>
          <w:tcPr>
            <w:tcW w:w="5023" w:type="dxa"/>
          </w:tcPr>
          <w:p w:rsidR="00E82E0E" w:rsidRPr="00E82E0E" w:rsidRDefault="00E82E0E" w:rsidP="00E82E0E">
            <w:pPr>
              <w:pStyle w:val="NoSpacing"/>
              <w:spacing w:line="360" w:lineRule="auto"/>
              <w:jc w:val="both"/>
              <w:rPr>
                <w:rFonts w:ascii="Tahoma" w:hAnsi="Tahoma" w:cs="Tahoma"/>
                <w:b/>
                <w:bCs/>
              </w:rPr>
            </w:pPr>
            <w:r w:rsidRPr="00E82E0E">
              <w:rPr>
                <w:rFonts w:ascii="Tahoma" w:hAnsi="Tahoma" w:cs="Tahoma"/>
              </w:rPr>
              <w:t>A total of 52 students (20 Girls + 32 Boys) were selected to enroll in the online program for Level 1 of “Set Goals and</w:t>
            </w:r>
            <w:r>
              <w:rPr>
                <w:rFonts w:ascii="Tahoma" w:hAnsi="Tahoma" w:cs="Tahoma"/>
              </w:rPr>
              <w:t xml:space="preserve"> </w:t>
            </w:r>
            <w:r w:rsidRPr="00E82E0E">
              <w:rPr>
                <w:rFonts w:ascii="Tahoma" w:hAnsi="Tahoma" w:cs="Tahoma"/>
              </w:rPr>
              <w:t>Achieve” for a duration of 35days.</w:t>
            </w:r>
          </w:p>
          <w:p w:rsidR="00E82E0E" w:rsidRPr="00E82E0E" w:rsidRDefault="00E82E0E" w:rsidP="00E82E0E">
            <w:pPr>
              <w:pStyle w:val="NoSpacing"/>
              <w:jc w:val="both"/>
              <w:rPr>
                <w:rFonts w:ascii="Tahoma" w:hAnsi="Tahoma" w:cs="Tahoma"/>
              </w:rPr>
            </w:pPr>
          </w:p>
        </w:tc>
      </w:tr>
      <w:tr w:rsidR="00E82E0E" w:rsidRPr="00C3054F" w:rsidTr="00E82E0E">
        <w:tc>
          <w:tcPr>
            <w:tcW w:w="4219" w:type="dxa"/>
          </w:tcPr>
          <w:p w:rsidR="00E82E0E" w:rsidRDefault="00E82E0E" w:rsidP="00E82E0E">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lastRenderedPageBreak/>
              <w:t xml:space="preserve">19. </w:t>
            </w:r>
            <w:r w:rsidRPr="00E82E0E">
              <w:rPr>
                <w:rFonts w:ascii="Tahoma" w:hAnsi="Tahoma" w:cs="Tahoma"/>
                <w:sz w:val="24"/>
                <w:szCs w:val="24"/>
              </w:rPr>
              <w:t>Entrepreneurship development programme will be conducted.</w:t>
            </w:r>
          </w:p>
        </w:tc>
        <w:tc>
          <w:tcPr>
            <w:tcW w:w="5023" w:type="dxa"/>
          </w:tcPr>
          <w:p w:rsidR="00E82E0E" w:rsidRPr="00E82E0E" w:rsidRDefault="00E82E0E" w:rsidP="00E82E0E">
            <w:pPr>
              <w:pStyle w:val="NoSpacing"/>
              <w:spacing w:line="360" w:lineRule="auto"/>
              <w:jc w:val="both"/>
              <w:rPr>
                <w:rFonts w:ascii="Tahoma" w:hAnsi="Tahoma" w:cs="Tahoma"/>
              </w:rPr>
            </w:pPr>
            <w:r w:rsidRPr="00E82E0E">
              <w:rPr>
                <w:rFonts w:ascii="Tahoma" w:hAnsi="Tahoma" w:cs="Tahoma"/>
              </w:rPr>
              <w:t>Facilitated students to attend an Online sensitization programme on Entrepreneurship Development in fisheries sector conducted by ICAR-NAARM, Hyderabad on 07.02.2024.</w:t>
            </w:r>
          </w:p>
        </w:tc>
      </w:tr>
    </w:tbl>
    <w:p w:rsidR="00543396" w:rsidRDefault="00543396" w:rsidP="00C40908">
      <w:pPr>
        <w:spacing w:after="0" w:line="360" w:lineRule="auto"/>
        <w:rPr>
          <w:rFonts w:ascii="Tahoma" w:hAnsi="Tahoma" w:cs="Tahoma"/>
          <w:b/>
          <w:lang w:val="en-US"/>
        </w:rPr>
      </w:pPr>
    </w:p>
    <w:p w:rsidR="00D762AA" w:rsidRPr="001263DE" w:rsidRDefault="00D762AA" w:rsidP="00C40908">
      <w:pPr>
        <w:spacing w:after="0" w:line="360" w:lineRule="auto"/>
        <w:ind w:left="360"/>
        <w:jc w:val="both"/>
        <w:rPr>
          <w:rFonts w:ascii="Tahoma" w:hAnsi="Tahoma" w:cs="Tahoma"/>
          <w:color w:val="000000" w:themeColor="text1"/>
        </w:rPr>
      </w:pPr>
    </w:p>
    <w:tbl>
      <w:tblPr>
        <w:tblStyle w:val="TableGrid"/>
        <w:tblW w:w="0" w:type="auto"/>
        <w:jc w:val="center"/>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E62EC5" w:rsidRPr="001263DE" w:rsidTr="00E62EC5">
        <w:trPr>
          <w:jc w:val="center"/>
        </w:trPr>
        <w:tc>
          <w:tcPr>
            <w:tcW w:w="4621" w:type="dxa"/>
          </w:tcPr>
          <w:p w:rsidR="00E62EC5" w:rsidRPr="001263DE" w:rsidRDefault="00E62EC5" w:rsidP="0090105E">
            <w:pPr>
              <w:pStyle w:val="ListParagraph"/>
              <w:ind w:left="0"/>
              <w:jc w:val="both"/>
              <w:rPr>
                <w:rFonts w:ascii="Tahoma" w:hAnsi="Tahoma" w:cs="Tahoma"/>
              </w:rPr>
            </w:pPr>
            <w:r w:rsidRPr="001263DE">
              <w:rPr>
                <w:rFonts w:ascii="Tahoma" w:hAnsi="Tahoma" w:cs="Tahoma"/>
              </w:rPr>
              <w:t>Sd-/-----------</w:t>
            </w:r>
          </w:p>
          <w:p w:rsidR="00E62EC5" w:rsidRPr="001263DE" w:rsidRDefault="00E62EC5" w:rsidP="0090105E">
            <w:pPr>
              <w:pStyle w:val="ListParagraph"/>
              <w:ind w:left="0"/>
              <w:jc w:val="both"/>
              <w:rPr>
                <w:rFonts w:ascii="Tahoma" w:hAnsi="Tahoma" w:cs="Tahoma"/>
              </w:rPr>
            </w:pPr>
            <w:r w:rsidRPr="001263DE">
              <w:rPr>
                <w:rFonts w:ascii="Tahoma" w:hAnsi="Tahoma" w:cs="Tahoma"/>
              </w:rPr>
              <w:t>Member Secretary</w:t>
            </w:r>
          </w:p>
        </w:tc>
        <w:tc>
          <w:tcPr>
            <w:tcW w:w="4621" w:type="dxa"/>
          </w:tcPr>
          <w:p w:rsidR="00E62EC5" w:rsidRPr="001263DE" w:rsidRDefault="00E62EC5" w:rsidP="0090105E">
            <w:pPr>
              <w:pStyle w:val="ListParagraph"/>
              <w:ind w:left="0"/>
              <w:jc w:val="center"/>
              <w:rPr>
                <w:rFonts w:ascii="Tahoma" w:hAnsi="Tahoma" w:cs="Tahoma"/>
              </w:rPr>
            </w:pPr>
            <w:r w:rsidRPr="001263DE">
              <w:rPr>
                <w:rFonts w:ascii="Tahoma" w:hAnsi="Tahoma" w:cs="Tahoma"/>
              </w:rPr>
              <w:t xml:space="preserve">                                    Sd-/-----------</w:t>
            </w:r>
          </w:p>
          <w:p w:rsidR="00E62EC5" w:rsidRPr="001263DE" w:rsidRDefault="00E62EC5" w:rsidP="0090105E">
            <w:pPr>
              <w:pStyle w:val="ListParagraph"/>
              <w:ind w:left="0"/>
              <w:jc w:val="center"/>
              <w:rPr>
                <w:rFonts w:ascii="Tahoma" w:hAnsi="Tahoma" w:cs="Tahoma"/>
              </w:rPr>
            </w:pPr>
            <w:r w:rsidRPr="001263DE">
              <w:rPr>
                <w:rFonts w:ascii="Tahoma" w:hAnsi="Tahoma" w:cs="Tahoma"/>
              </w:rPr>
              <w:t xml:space="preserve">                                   Chairperson </w:t>
            </w:r>
          </w:p>
        </w:tc>
      </w:tr>
    </w:tbl>
    <w:p w:rsidR="000D702E" w:rsidRDefault="000D702E" w:rsidP="00C40908">
      <w:pPr>
        <w:spacing w:after="0" w:line="360" w:lineRule="auto"/>
        <w:jc w:val="both"/>
        <w:rPr>
          <w:rFonts w:ascii="Tahoma" w:hAnsi="Tahoma" w:cs="Tahoma"/>
          <w:color w:val="000000" w:themeColor="text1"/>
        </w:rPr>
      </w:pPr>
    </w:p>
    <w:p w:rsidR="009574ED" w:rsidRPr="001263DE" w:rsidRDefault="00F03C48" w:rsidP="00C40908">
      <w:pPr>
        <w:spacing w:after="0" w:line="360" w:lineRule="auto"/>
        <w:rPr>
          <w:rFonts w:ascii="Tahoma" w:hAnsi="Tahoma" w:cs="Tahoma"/>
          <w:b/>
          <w:lang w:val="en-US"/>
        </w:rPr>
      </w:pPr>
      <w:r w:rsidRPr="001263DE">
        <w:rPr>
          <w:rFonts w:ascii="Tahoma" w:hAnsi="Tahoma" w:cs="Tahoma"/>
          <w:b/>
          <w:lang w:val="en-US"/>
        </w:rPr>
        <w:t>(</w:t>
      </w:r>
      <w:r w:rsidR="009574ED" w:rsidRPr="001263DE">
        <w:rPr>
          <w:rFonts w:ascii="Tahoma" w:hAnsi="Tahoma" w:cs="Tahoma"/>
          <w:b/>
          <w:lang w:val="en-US"/>
        </w:rPr>
        <w:t xml:space="preserve">v) Institute of Fisheries Biotechnology, Vaniyanchavadi </w:t>
      </w:r>
      <w:r w:rsidR="008D4516">
        <w:rPr>
          <w:rFonts w:ascii="Tahoma" w:hAnsi="Tahoma" w:cs="Tahoma"/>
          <w:b/>
          <w:lang w:val="en-US"/>
        </w:rPr>
        <w:t xml:space="preserve"> (</w:t>
      </w:r>
      <w:r w:rsidR="008D4516">
        <w:rPr>
          <w:rFonts w:ascii="Tahoma" w:hAnsi="Tahoma" w:cs="Tahoma"/>
          <w:lang w:val="en-US"/>
        </w:rPr>
        <w:t>28.02.2024)</w:t>
      </w:r>
    </w:p>
    <w:tbl>
      <w:tblPr>
        <w:tblStyle w:val="TableGrid"/>
        <w:tblW w:w="0" w:type="auto"/>
        <w:tblLook w:val="04A0"/>
      </w:tblPr>
      <w:tblGrid>
        <w:gridCol w:w="4621"/>
        <w:gridCol w:w="4621"/>
      </w:tblGrid>
      <w:tr w:rsidR="008D4516" w:rsidTr="008D4516">
        <w:tc>
          <w:tcPr>
            <w:tcW w:w="4621" w:type="dxa"/>
          </w:tcPr>
          <w:p w:rsidR="008D4516" w:rsidRPr="008D4516" w:rsidRDefault="008D4516" w:rsidP="008D4516">
            <w:pPr>
              <w:spacing w:after="0" w:line="360" w:lineRule="auto"/>
              <w:jc w:val="both"/>
              <w:rPr>
                <w:rFonts w:ascii="Tahoma" w:hAnsi="Tahoma" w:cs="Tahoma"/>
                <w:lang w:val="en-US"/>
              </w:rPr>
            </w:pPr>
            <w:r w:rsidRPr="008D4516">
              <w:rPr>
                <w:rFonts w:ascii="Tahoma" w:hAnsi="Tahoma" w:cs="Tahoma"/>
                <w:lang w:val="en-US"/>
              </w:rPr>
              <w:t xml:space="preserve">Agenda </w:t>
            </w:r>
          </w:p>
        </w:tc>
        <w:tc>
          <w:tcPr>
            <w:tcW w:w="4621" w:type="dxa"/>
          </w:tcPr>
          <w:p w:rsidR="008D4516" w:rsidRDefault="008D4516" w:rsidP="008D4516">
            <w:pPr>
              <w:spacing w:after="0" w:line="360" w:lineRule="auto"/>
              <w:jc w:val="both"/>
              <w:rPr>
                <w:rFonts w:ascii="Tahoma" w:hAnsi="Tahoma" w:cs="Tahoma"/>
                <w:lang w:val="en-US"/>
              </w:rPr>
            </w:pPr>
            <w:r>
              <w:rPr>
                <w:rFonts w:ascii="Tahoma" w:hAnsi="Tahoma" w:cs="Tahoma"/>
                <w:lang w:val="en-US"/>
              </w:rPr>
              <w:t xml:space="preserve">Action taken </w:t>
            </w:r>
          </w:p>
        </w:tc>
      </w:tr>
      <w:tr w:rsidR="008D4516" w:rsidTr="008D4516">
        <w:tc>
          <w:tcPr>
            <w:tcW w:w="4621" w:type="dxa"/>
          </w:tcPr>
          <w:p w:rsidR="00957836" w:rsidRPr="00957836" w:rsidRDefault="00957836" w:rsidP="00957836">
            <w:pPr>
              <w:spacing w:line="360" w:lineRule="auto"/>
              <w:jc w:val="both"/>
              <w:rPr>
                <w:rFonts w:ascii="Tahoma" w:hAnsi="Tahoma" w:cs="Tahoma"/>
              </w:rPr>
            </w:pPr>
            <w:r>
              <w:rPr>
                <w:rFonts w:ascii="Tahoma" w:hAnsi="Tahoma" w:cs="Tahoma"/>
                <w:lang w:val="en-US"/>
              </w:rPr>
              <w:t xml:space="preserve">1. </w:t>
            </w:r>
            <w:r w:rsidRPr="00957836">
              <w:rPr>
                <w:rFonts w:ascii="Tahoma" w:hAnsi="Tahoma" w:cs="Tahoma"/>
              </w:rPr>
              <w:t xml:space="preserve">The syllabus of B.Tech.(Biotechnology) degree programme will be revised to update current development in the field. Much emphasize will be given for producing industry ready graduates. </w:t>
            </w:r>
          </w:p>
          <w:p w:rsidR="008D4516" w:rsidRPr="008D4516" w:rsidRDefault="008D4516" w:rsidP="008D4516">
            <w:pPr>
              <w:spacing w:after="0" w:line="360" w:lineRule="auto"/>
              <w:jc w:val="both"/>
              <w:rPr>
                <w:rFonts w:ascii="Tahoma" w:hAnsi="Tahoma" w:cs="Tahoma"/>
                <w:lang w:val="en-US"/>
              </w:rPr>
            </w:pPr>
          </w:p>
        </w:tc>
        <w:tc>
          <w:tcPr>
            <w:tcW w:w="4621" w:type="dxa"/>
          </w:tcPr>
          <w:p w:rsidR="008D4516" w:rsidRDefault="00957836" w:rsidP="008D4516">
            <w:pPr>
              <w:spacing w:after="0" w:line="360" w:lineRule="auto"/>
              <w:jc w:val="both"/>
              <w:rPr>
                <w:rFonts w:ascii="Tahoma" w:hAnsi="Tahoma" w:cs="Tahoma"/>
                <w:lang w:val="en-US"/>
              </w:rPr>
            </w:pPr>
            <w:r>
              <w:rPr>
                <w:rFonts w:ascii="Tahoma" w:hAnsi="Tahoma" w:cs="Tahoma"/>
                <w:lang w:val="en-US"/>
              </w:rPr>
              <w:t xml:space="preserve">Course teachers have been informed to identify topics which require revision or addition </w:t>
            </w:r>
          </w:p>
        </w:tc>
      </w:tr>
      <w:tr w:rsidR="00957836" w:rsidTr="008D4516">
        <w:tc>
          <w:tcPr>
            <w:tcW w:w="4621" w:type="dxa"/>
          </w:tcPr>
          <w:p w:rsidR="00957836" w:rsidRPr="00957836" w:rsidRDefault="00957836" w:rsidP="00957836">
            <w:pPr>
              <w:spacing w:line="360" w:lineRule="auto"/>
              <w:jc w:val="both"/>
              <w:rPr>
                <w:rFonts w:ascii="Tahoma" w:hAnsi="Tahoma" w:cs="Tahoma"/>
              </w:rPr>
            </w:pPr>
            <w:r>
              <w:rPr>
                <w:rFonts w:ascii="Tahoma" w:hAnsi="Tahoma" w:cs="Tahoma"/>
                <w:lang w:val="en-US"/>
              </w:rPr>
              <w:t xml:space="preserve">2. </w:t>
            </w:r>
            <w:r w:rsidRPr="00957836">
              <w:rPr>
                <w:rFonts w:ascii="Tahoma" w:hAnsi="Tahoma" w:cs="Tahoma"/>
              </w:rPr>
              <w:t xml:space="preserve">Highlighting Placement activities </w:t>
            </w:r>
          </w:p>
        </w:tc>
        <w:tc>
          <w:tcPr>
            <w:tcW w:w="4621" w:type="dxa"/>
          </w:tcPr>
          <w:p w:rsidR="00957836" w:rsidRDefault="00957836" w:rsidP="008D4516">
            <w:pPr>
              <w:spacing w:after="0" w:line="360" w:lineRule="auto"/>
              <w:jc w:val="both"/>
              <w:rPr>
                <w:rFonts w:ascii="Tahoma" w:hAnsi="Tahoma" w:cs="Tahoma"/>
                <w:lang w:val="en-US"/>
              </w:rPr>
            </w:pPr>
            <w:r>
              <w:rPr>
                <w:rFonts w:ascii="Tahoma" w:hAnsi="Tahoma" w:cs="Tahoma"/>
                <w:lang w:val="en-US"/>
              </w:rPr>
              <w:t xml:space="preserve">It is proposed to highlight the placement activities by organizing specific programs </w:t>
            </w:r>
          </w:p>
        </w:tc>
      </w:tr>
      <w:tr w:rsidR="00957836" w:rsidTr="008D4516">
        <w:tc>
          <w:tcPr>
            <w:tcW w:w="4621" w:type="dxa"/>
          </w:tcPr>
          <w:p w:rsidR="00957836" w:rsidRPr="00957836" w:rsidRDefault="00957836" w:rsidP="00957836">
            <w:pPr>
              <w:spacing w:line="360" w:lineRule="auto"/>
              <w:jc w:val="both"/>
              <w:rPr>
                <w:rFonts w:ascii="Tahoma" w:hAnsi="Tahoma" w:cs="Tahoma"/>
              </w:rPr>
            </w:pPr>
            <w:r>
              <w:rPr>
                <w:rFonts w:ascii="Tahoma" w:hAnsi="Tahoma" w:cs="Tahoma"/>
                <w:lang w:val="en-US"/>
              </w:rPr>
              <w:t xml:space="preserve">3. </w:t>
            </w:r>
            <w:r w:rsidRPr="00957836">
              <w:rPr>
                <w:rFonts w:ascii="Tahoma" w:hAnsi="Tahoma" w:cs="Tahoma"/>
              </w:rPr>
              <w:t>Giving more thrust on “Blended Teaching Methods”</w:t>
            </w:r>
          </w:p>
        </w:tc>
        <w:tc>
          <w:tcPr>
            <w:tcW w:w="4621" w:type="dxa"/>
          </w:tcPr>
          <w:p w:rsidR="00957836" w:rsidRDefault="00957836" w:rsidP="008D4516">
            <w:pPr>
              <w:spacing w:after="0" w:line="360" w:lineRule="auto"/>
              <w:jc w:val="both"/>
              <w:rPr>
                <w:rFonts w:ascii="Tahoma" w:hAnsi="Tahoma" w:cs="Tahoma"/>
                <w:lang w:val="en-US"/>
              </w:rPr>
            </w:pPr>
            <w:r>
              <w:rPr>
                <w:rFonts w:ascii="Tahoma" w:hAnsi="Tahoma" w:cs="Tahoma"/>
                <w:lang w:val="en-US"/>
              </w:rPr>
              <w:t xml:space="preserve">Faculty members are informed to use innovative teaching methods like ‘Gamification’ </w:t>
            </w:r>
          </w:p>
        </w:tc>
      </w:tr>
      <w:tr w:rsidR="000D5286" w:rsidTr="008D4516">
        <w:tc>
          <w:tcPr>
            <w:tcW w:w="4621" w:type="dxa"/>
          </w:tcPr>
          <w:p w:rsidR="000D5286" w:rsidRPr="000D5286" w:rsidRDefault="000D5286" w:rsidP="000D5286">
            <w:pPr>
              <w:spacing w:line="360" w:lineRule="auto"/>
              <w:rPr>
                <w:rFonts w:ascii="Tahoma" w:hAnsi="Tahoma" w:cs="Tahoma"/>
              </w:rPr>
            </w:pPr>
            <w:r>
              <w:rPr>
                <w:rFonts w:ascii="Tahoma" w:hAnsi="Tahoma" w:cs="Tahoma"/>
                <w:lang w:val="en-US"/>
              </w:rPr>
              <w:t xml:space="preserve">4. </w:t>
            </w:r>
            <w:r w:rsidRPr="00515296">
              <w:rPr>
                <w:rFonts w:ascii="Tahoma" w:hAnsi="Tahoma" w:cs="Tahoma"/>
                <w:bCs/>
                <w:iCs/>
              </w:rPr>
              <w:t>Assessment of feedback responses from students</w:t>
            </w:r>
            <w:r w:rsidRPr="00515296">
              <w:rPr>
                <w:rFonts w:ascii="Tahoma" w:hAnsi="Tahoma" w:cs="Tahoma"/>
              </w:rPr>
              <w:t xml:space="preserve">: </w:t>
            </w:r>
          </w:p>
        </w:tc>
        <w:tc>
          <w:tcPr>
            <w:tcW w:w="4621" w:type="dxa"/>
          </w:tcPr>
          <w:p w:rsidR="000D5286" w:rsidRDefault="000D5286" w:rsidP="008D4516">
            <w:pPr>
              <w:spacing w:after="0" w:line="360" w:lineRule="auto"/>
              <w:jc w:val="both"/>
              <w:rPr>
                <w:rFonts w:ascii="Tahoma" w:hAnsi="Tahoma" w:cs="Tahoma"/>
                <w:lang w:val="en-US"/>
              </w:rPr>
            </w:pPr>
            <w:r>
              <w:rPr>
                <w:rFonts w:ascii="Tahoma" w:hAnsi="Tahoma" w:cs="Tahoma"/>
                <w:lang w:val="en-US"/>
              </w:rPr>
              <w:t>After the completion of each semester, students have been instructed to update their feedback with specific remarks. Students feedback for 4</w:t>
            </w:r>
            <w:r w:rsidRPr="000D5286">
              <w:rPr>
                <w:rFonts w:ascii="Tahoma" w:hAnsi="Tahoma" w:cs="Tahoma"/>
                <w:vertAlign w:val="superscript"/>
                <w:lang w:val="en-US"/>
              </w:rPr>
              <w:t>th</w:t>
            </w:r>
            <w:r>
              <w:rPr>
                <w:rFonts w:ascii="Tahoma" w:hAnsi="Tahoma" w:cs="Tahoma"/>
                <w:lang w:val="en-US"/>
              </w:rPr>
              <w:t xml:space="preserve"> and 6</w:t>
            </w:r>
            <w:r w:rsidRPr="000D5286">
              <w:rPr>
                <w:rFonts w:ascii="Tahoma" w:hAnsi="Tahoma" w:cs="Tahoma"/>
                <w:vertAlign w:val="superscript"/>
                <w:lang w:val="en-US"/>
              </w:rPr>
              <w:t>th</w:t>
            </w:r>
            <w:r>
              <w:rPr>
                <w:rFonts w:ascii="Tahoma" w:hAnsi="Tahoma" w:cs="Tahoma"/>
                <w:lang w:val="en-US"/>
              </w:rPr>
              <w:t xml:space="preserve"> semesters will be analyzed and reported. </w:t>
            </w:r>
          </w:p>
        </w:tc>
      </w:tr>
      <w:tr w:rsidR="000D5286" w:rsidTr="008D4516">
        <w:tc>
          <w:tcPr>
            <w:tcW w:w="4621" w:type="dxa"/>
          </w:tcPr>
          <w:p w:rsidR="000D5286" w:rsidRPr="000D5286" w:rsidRDefault="000D5286" w:rsidP="000D5286">
            <w:pPr>
              <w:spacing w:line="360" w:lineRule="auto"/>
              <w:rPr>
                <w:rFonts w:ascii="Tahoma" w:hAnsi="Tahoma" w:cs="Tahoma"/>
                <w:bCs/>
                <w:iCs/>
              </w:rPr>
            </w:pPr>
            <w:r>
              <w:rPr>
                <w:rFonts w:ascii="Tahoma" w:hAnsi="Tahoma" w:cs="Tahoma"/>
                <w:lang w:val="en-US"/>
              </w:rPr>
              <w:t xml:space="preserve">5. </w:t>
            </w:r>
            <w:r w:rsidRPr="00515296">
              <w:rPr>
                <w:rFonts w:ascii="Tahoma" w:hAnsi="Tahoma" w:cs="Tahoma"/>
                <w:bCs/>
                <w:iCs/>
              </w:rPr>
              <w:t xml:space="preserve">Appreciation of the students by rewarding for their academic performance: </w:t>
            </w:r>
          </w:p>
        </w:tc>
        <w:tc>
          <w:tcPr>
            <w:tcW w:w="4621" w:type="dxa"/>
          </w:tcPr>
          <w:p w:rsidR="000D5286" w:rsidRDefault="000D5286" w:rsidP="008D4516">
            <w:pPr>
              <w:spacing w:after="0" w:line="360" w:lineRule="auto"/>
              <w:jc w:val="both"/>
              <w:rPr>
                <w:rFonts w:ascii="Tahoma" w:hAnsi="Tahoma" w:cs="Tahoma"/>
                <w:lang w:val="en-US"/>
              </w:rPr>
            </w:pPr>
            <w:r>
              <w:rPr>
                <w:rFonts w:ascii="Tahoma" w:hAnsi="Tahoma" w:cs="Tahoma"/>
                <w:lang w:val="en-US"/>
              </w:rPr>
              <w:t>After receiving 4</w:t>
            </w:r>
            <w:r w:rsidRPr="000D5286">
              <w:rPr>
                <w:rFonts w:ascii="Tahoma" w:hAnsi="Tahoma" w:cs="Tahoma"/>
                <w:vertAlign w:val="superscript"/>
                <w:lang w:val="en-US"/>
              </w:rPr>
              <w:t>th</w:t>
            </w:r>
            <w:r>
              <w:rPr>
                <w:rFonts w:ascii="Tahoma" w:hAnsi="Tahoma" w:cs="Tahoma"/>
                <w:lang w:val="en-US"/>
              </w:rPr>
              <w:t xml:space="preserve"> and 6</w:t>
            </w:r>
            <w:r w:rsidRPr="000D5286">
              <w:rPr>
                <w:rFonts w:ascii="Tahoma" w:hAnsi="Tahoma" w:cs="Tahoma"/>
                <w:vertAlign w:val="superscript"/>
                <w:lang w:val="en-US"/>
              </w:rPr>
              <w:t>th</w:t>
            </w:r>
            <w:r>
              <w:rPr>
                <w:rFonts w:ascii="Tahoma" w:hAnsi="Tahoma" w:cs="Tahoma"/>
                <w:lang w:val="en-US"/>
              </w:rPr>
              <w:t xml:space="preserve"> semester results, Academic Proficiency Prize will be given to the students. </w:t>
            </w:r>
          </w:p>
        </w:tc>
      </w:tr>
      <w:tr w:rsidR="000D5286" w:rsidTr="008D4516">
        <w:tc>
          <w:tcPr>
            <w:tcW w:w="4621" w:type="dxa"/>
          </w:tcPr>
          <w:p w:rsidR="000D5286" w:rsidRPr="000D5286" w:rsidRDefault="000D5286" w:rsidP="000D5286">
            <w:pPr>
              <w:spacing w:line="360" w:lineRule="auto"/>
              <w:rPr>
                <w:rFonts w:ascii="Tahoma" w:hAnsi="Tahoma" w:cs="Tahoma"/>
                <w:bCs/>
                <w:iCs/>
              </w:rPr>
            </w:pPr>
            <w:r>
              <w:rPr>
                <w:rFonts w:ascii="Tahoma" w:hAnsi="Tahoma" w:cs="Tahoma"/>
                <w:lang w:val="en-US"/>
              </w:rPr>
              <w:t xml:space="preserve">6. </w:t>
            </w:r>
            <w:r w:rsidRPr="00515296">
              <w:rPr>
                <w:rFonts w:ascii="Tahoma" w:hAnsi="Tahoma" w:cs="Tahoma"/>
                <w:bCs/>
                <w:iCs/>
              </w:rPr>
              <w:t xml:space="preserve">Encouraging exchange programmes between institution and industry: </w:t>
            </w:r>
          </w:p>
        </w:tc>
        <w:tc>
          <w:tcPr>
            <w:tcW w:w="4621" w:type="dxa"/>
          </w:tcPr>
          <w:p w:rsidR="000D5286" w:rsidRDefault="000D5286" w:rsidP="008D4516">
            <w:pPr>
              <w:spacing w:after="0" w:line="360" w:lineRule="auto"/>
              <w:jc w:val="both"/>
              <w:rPr>
                <w:rFonts w:ascii="Tahoma" w:hAnsi="Tahoma" w:cs="Tahoma"/>
                <w:lang w:val="en-US"/>
              </w:rPr>
            </w:pPr>
            <w:r>
              <w:rPr>
                <w:rFonts w:ascii="Tahoma" w:hAnsi="Tahoma" w:cs="Tahoma"/>
                <w:lang w:val="en-US"/>
              </w:rPr>
              <w:t xml:space="preserve">It is proposed to have a MoU with Life Cell International Pvt. Ltd, Chennai for internship programmes and research activities. </w:t>
            </w:r>
          </w:p>
        </w:tc>
      </w:tr>
      <w:tr w:rsidR="000D5286" w:rsidTr="008D4516">
        <w:tc>
          <w:tcPr>
            <w:tcW w:w="4621" w:type="dxa"/>
          </w:tcPr>
          <w:p w:rsidR="000D5286" w:rsidRDefault="000D5286" w:rsidP="000D5286">
            <w:pPr>
              <w:spacing w:line="360" w:lineRule="auto"/>
              <w:rPr>
                <w:rFonts w:ascii="Tahoma" w:hAnsi="Tahoma" w:cs="Tahoma"/>
                <w:lang w:val="en-US"/>
              </w:rPr>
            </w:pPr>
            <w:r>
              <w:rPr>
                <w:rFonts w:ascii="Tahoma" w:hAnsi="Tahoma" w:cs="Tahoma"/>
                <w:lang w:val="en-US"/>
              </w:rPr>
              <w:t xml:space="preserve">7. Others </w:t>
            </w:r>
          </w:p>
        </w:tc>
        <w:tc>
          <w:tcPr>
            <w:tcW w:w="4621" w:type="dxa"/>
          </w:tcPr>
          <w:p w:rsidR="000D5286" w:rsidRDefault="002A1BF4" w:rsidP="008D4516">
            <w:pPr>
              <w:spacing w:after="0" w:line="360" w:lineRule="auto"/>
              <w:jc w:val="both"/>
              <w:rPr>
                <w:rFonts w:ascii="Tahoma" w:hAnsi="Tahoma" w:cs="Tahoma"/>
                <w:lang w:val="en-US"/>
              </w:rPr>
            </w:pPr>
            <w:r>
              <w:rPr>
                <w:rFonts w:ascii="Tahoma" w:hAnsi="Tahoma" w:cs="Tahoma"/>
                <w:lang w:val="en-US"/>
              </w:rPr>
              <w:t xml:space="preserve">(i) DO’s and DON’T’s for specific laboratory activity will be displayed in the labs for the benefit of the students. </w:t>
            </w:r>
          </w:p>
          <w:p w:rsidR="002A1BF4" w:rsidRDefault="002A1BF4" w:rsidP="008D4516">
            <w:pPr>
              <w:spacing w:after="0" w:line="360" w:lineRule="auto"/>
              <w:jc w:val="both"/>
              <w:rPr>
                <w:rFonts w:ascii="Tahoma" w:hAnsi="Tahoma" w:cs="Tahoma"/>
                <w:lang w:val="en-US"/>
              </w:rPr>
            </w:pPr>
            <w:r>
              <w:rPr>
                <w:rFonts w:ascii="Tahoma" w:hAnsi="Tahoma" w:cs="Tahoma"/>
                <w:lang w:val="en-US"/>
              </w:rPr>
              <w:lastRenderedPageBreak/>
              <w:t xml:space="preserve">(ii) Proposed to organize a “Demonstration on Lab Safety and Fire Safety” for the benefit of the students. </w:t>
            </w:r>
          </w:p>
        </w:tc>
      </w:tr>
    </w:tbl>
    <w:p w:rsidR="00515296" w:rsidRPr="000D5286" w:rsidRDefault="000D5286" w:rsidP="00C40908">
      <w:pPr>
        <w:spacing w:line="360" w:lineRule="auto"/>
        <w:jc w:val="both"/>
        <w:rPr>
          <w:rFonts w:ascii="Tahoma" w:hAnsi="Tahoma" w:cs="Tahoma"/>
          <w:b/>
          <w:bCs/>
          <w:i/>
          <w:iCs/>
        </w:rPr>
      </w:pPr>
      <w:r w:rsidRPr="00515296">
        <w:rPr>
          <w:rFonts w:ascii="Tahoma" w:hAnsi="Tahoma" w:cs="Tahoma"/>
          <w:b/>
          <w:bCs/>
          <w:i/>
          <w:iCs/>
        </w:rPr>
        <w:lastRenderedPageBreak/>
        <w:t xml:space="preserve"> </w:t>
      </w:r>
    </w:p>
    <w:tbl>
      <w:tblPr>
        <w:tblStyle w:val="TableGrid"/>
        <w:tblW w:w="0" w:type="auto"/>
        <w:jc w:val="center"/>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E62EC5" w:rsidRPr="001263DE" w:rsidTr="00E62EC5">
        <w:trPr>
          <w:jc w:val="center"/>
        </w:trPr>
        <w:tc>
          <w:tcPr>
            <w:tcW w:w="4621" w:type="dxa"/>
          </w:tcPr>
          <w:p w:rsidR="00E62EC5" w:rsidRPr="001263DE" w:rsidRDefault="00E62EC5" w:rsidP="0090105E">
            <w:pPr>
              <w:pStyle w:val="ListParagraph"/>
              <w:ind w:left="0"/>
              <w:jc w:val="both"/>
              <w:rPr>
                <w:rFonts w:ascii="Tahoma" w:hAnsi="Tahoma" w:cs="Tahoma"/>
              </w:rPr>
            </w:pPr>
            <w:r w:rsidRPr="001263DE">
              <w:rPr>
                <w:rFonts w:ascii="Tahoma" w:hAnsi="Tahoma" w:cs="Tahoma"/>
              </w:rPr>
              <w:t>Sd-/-----------</w:t>
            </w:r>
          </w:p>
          <w:p w:rsidR="00E62EC5" w:rsidRPr="001263DE" w:rsidRDefault="00E62EC5" w:rsidP="0090105E">
            <w:pPr>
              <w:pStyle w:val="ListParagraph"/>
              <w:ind w:left="0"/>
              <w:jc w:val="both"/>
              <w:rPr>
                <w:rFonts w:ascii="Tahoma" w:hAnsi="Tahoma" w:cs="Tahoma"/>
              </w:rPr>
            </w:pPr>
            <w:r w:rsidRPr="001263DE">
              <w:rPr>
                <w:rFonts w:ascii="Tahoma" w:hAnsi="Tahoma" w:cs="Tahoma"/>
              </w:rPr>
              <w:t>Member Secretary</w:t>
            </w:r>
          </w:p>
        </w:tc>
        <w:tc>
          <w:tcPr>
            <w:tcW w:w="4621" w:type="dxa"/>
          </w:tcPr>
          <w:p w:rsidR="00E62EC5" w:rsidRPr="001263DE" w:rsidRDefault="00E62EC5" w:rsidP="0090105E">
            <w:pPr>
              <w:pStyle w:val="ListParagraph"/>
              <w:ind w:left="0"/>
              <w:jc w:val="center"/>
              <w:rPr>
                <w:rFonts w:ascii="Tahoma" w:hAnsi="Tahoma" w:cs="Tahoma"/>
              </w:rPr>
            </w:pPr>
            <w:r w:rsidRPr="001263DE">
              <w:rPr>
                <w:rFonts w:ascii="Tahoma" w:hAnsi="Tahoma" w:cs="Tahoma"/>
              </w:rPr>
              <w:t xml:space="preserve">                                    Sd-/-----------</w:t>
            </w:r>
          </w:p>
          <w:p w:rsidR="00E62EC5" w:rsidRPr="001263DE" w:rsidRDefault="00E62EC5" w:rsidP="0090105E">
            <w:pPr>
              <w:pStyle w:val="ListParagraph"/>
              <w:ind w:left="0"/>
              <w:jc w:val="center"/>
              <w:rPr>
                <w:rFonts w:ascii="Tahoma" w:hAnsi="Tahoma" w:cs="Tahoma"/>
              </w:rPr>
            </w:pPr>
            <w:r w:rsidRPr="001263DE">
              <w:rPr>
                <w:rFonts w:ascii="Tahoma" w:hAnsi="Tahoma" w:cs="Tahoma"/>
              </w:rPr>
              <w:t xml:space="preserve">                                   Chairperson </w:t>
            </w:r>
          </w:p>
        </w:tc>
      </w:tr>
    </w:tbl>
    <w:p w:rsidR="00AA203B" w:rsidRDefault="00AA203B" w:rsidP="00C40908">
      <w:pPr>
        <w:spacing w:after="0" w:line="360" w:lineRule="auto"/>
        <w:rPr>
          <w:rFonts w:ascii="Tahoma" w:hAnsi="Tahoma" w:cs="Tahoma"/>
          <w:b/>
          <w:lang w:val="en-US"/>
        </w:rPr>
      </w:pPr>
    </w:p>
    <w:p w:rsidR="00094FD3" w:rsidRPr="001263DE" w:rsidRDefault="00F03C48" w:rsidP="00C40908">
      <w:pPr>
        <w:spacing w:after="0" w:line="360" w:lineRule="auto"/>
        <w:rPr>
          <w:rFonts w:ascii="Tahoma" w:hAnsi="Tahoma" w:cs="Tahoma"/>
          <w:b/>
          <w:lang w:val="en-US"/>
        </w:rPr>
      </w:pPr>
      <w:r w:rsidRPr="001263DE">
        <w:rPr>
          <w:rFonts w:ascii="Tahoma" w:hAnsi="Tahoma" w:cs="Tahoma"/>
          <w:b/>
          <w:lang w:val="en-US"/>
        </w:rPr>
        <w:t>(</w:t>
      </w:r>
      <w:r w:rsidR="00AA20F9" w:rsidRPr="001263DE">
        <w:rPr>
          <w:rFonts w:ascii="Tahoma" w:hAnsi="Tahoma" w:cs="Tahoma"/>
          <w:b/>
          <w:lang w:val="en-US"/>
        </w:rPr>
        <w:t>v</w:t>
      </w:r>
      <w:r w:rsidRPr="001263DE">
        <w:rPr>
          <w:rFonts w:ascii="Tahoma" w:hAnsi="Tahoma" w:cs="Tahoma"/>
          <w:b/>
          <w:lang w:val="en-US"/>
        </w:rPr>
        <w:t>i</w:t>
      </w:r>
      <w:r w:rsidR="00AA20F9" w:rsidRPr="001263DE">
        <w:rPr>
          <w:rFonts w:ascii="Tahoma" w:hAnsi="Tahoma" w:cs="Tahoma"/>
          <w:b/>
          <w:lang w:val="en-US"/>
        </w:rPr>
        <w:t xml:space="preserve">) Institute of Fisheries Postgraduate Studies, Vaniyanchavadi </w:t>
      </w:r>
      <w:r w:rsidR="002A1BF4">
        <w:rPr>
          <w:rFonts w:ascii="Tahoma" w:hAnsi="Tahoma" w:cs="Tahoma"/>
          <w:b/>
          <w:lang w:val="en-US"/>
        </w:rPr>
        <w:t>(</w:t>
      </w:r>
      <w:r w:rsidR="002A1BF4" w:rsidRPr="00CD3E7E">
        <w:rPr>
          <w:rFonts w:ascii="Tahoma" w:hAnsi="Tahoma" w:cs="Tahoma"/>
        </w:rPr>
        <w:t>10</w:t>
      </w:r>
      <w:r w:rsidR="002A1BF4" w:rsidRPr="00CD3E7E">
        <w:rPr>
          <w:rFonts w:ascii="Tahoma" w:hAnsi="Tahoma" w:cs="Tahoma"/>
          <w:bCs/>
        </w:rPr>
        <w:t>.01.2024</w:t>
      </w:r>
      <w:r w:rsidR="002A1BF4">
        <w:rPr>
          <w:rFonts w:ascii="Tahoma" w:hAnsi="Tahoma" w:cs="Tahoma"/>
          <w:bCs/>
        </w:rPr>
        <w:t>)</w:t>
      </w:r>
    </w:p>
    <w:p w:rsidR="00CD3E7E" w:rsidRPr="00CD3E7E" w:rsidRDefault="00CD3E7E" w:rsidP="00C40908">
      <w:pPr>
        <w:autoSpaceDE w:val="0"/>
        <w:autoSpaceDN w:val="0"/>
        <w:adjustRightInd w:val="0"/>
        <w:spacing w:after="0" w:line="360" w:lineRule="auto"/>
        <w:ind w:firstLine="720"/>
        <w:jc w:val="both"/>
        <w:rPr>
          <w:rFonts w:ascii="Times New Roman" w:hAnsi="Times New Roman" w:cs="Times New Roman"/>
          <w:sz w:val="10"/>
          <w:szCs w:val="24"/>
        </w:rPr>
      </w:pPr>
    </w:p>
    <w:tbl>
      <w:tblPr>
        <w:tblStyle w:val="TableGrid"/>
        <w:tblW w:w="0" w:type="auto"/>
        <w:tblLook w:val="04A0"/>
      </w:tblPr>
      <w:tblGrid>
        <w:gridCol w:w="4621"/>
        <w:gridCol w:w="4621"/>
      </w:tblGrid>
      <w:tr w:rsidR="008C3CA0" w:rsidTr="008C3CA0">
        <w:tc>
          <w:tcPr>
            <w:tcW w:w="4621" w:type="dxa"/>
          </w:tcPr>
          <w:p w:rsidR="008C3CA0" w:rsidRPr="008D4516" w:rsidRDefault="008C3CA0" w:rsidP="00DB0BD4">
            <w:pPr>
              <w:spacing w:after="0" w:line="360" w:lineRule="auto"/>
              <w:jc w:val="both"/>
              <w:rPr>
                <w:rFonts w:ascii="Tahoma" w:hAnsi="Tahoma" w:cs="Tahoma"/>
                <w:lang w:val="en-US"/>
              </w:rPr>
            </w:pPr>
            <w:r w:rsidRPr="008D4516">
              <w:rPr>
                <w:rFonts w:ascii="Tahoma" w:hAnsi="Tahoma" w:cs="Tahoma"/>
                <w:lang w:val="en-US"/>
              </w:rPr>
              <w:t xml:space="preserve">Agenda </w:t>
            </w:r>
          </w:p>
        </w:tc>
        <w:tc>
          <w:tcPr>
            <w:tcW w:w="4621" w:type="dxa"/>
          </w:tcPr>
          <w:p w:rsidR="008C3CA0" w:rsidRDefault="008C3CA0" w:rsidP="00DB0BD4">
            <w:pPr>
              <w:spacing w:after="0" w:line="360" w:lineRule="auto"/>
              <w:jc w:val="both"/>
              <w:rPr>
                <w:rFonts w:ascii="Tahoma" w:hAnsi="Tahoma" w:cs="Tahoma"/>
                <w:lang w:val="en-US"/>
              </w:rPr>
            </w:pPr>
            <w:r>
              <w:rPr>
                <w:rFonts w:ascii="Tahoma" w:hAnsi="Tahoma" w:cs="Tahoma"/>
                <w:lang w:val="en-US"/>
              </w:rPr>
              <w:t xml:space="preserve">Action taken </w:t>
            </w:r>
          </w:p>
        </w:tc>
      </w:tr>
      <w:tr w:rsidR="008C3CA0" w:rsidTr="008C3CA0">
        <w:tc>
          <w:tcPr>
            <w:tcW w:w="4621" w:type="dxa"/>
          </w:tcPr>
          <w:p w:rsidR="008C3CA0" w:rsidRPr="008D4516" w:rsidRDefault="008C3CA0" w:rsidP="00DB0BD4">
            <w:pPr>
              <w:spacing w:after="0" w:line="360" w:lineRule="auto"/>
              <w:jc w:val="both"/>
              <w:rPr>
                <w:rFonts w:ascii="Tahoma" w:hAnsi="Tahoma" w:cs="Tahoma"/>
                <w:lang w:val="en-US"/>
              </w:rPr>
            </w:pPr>
            <w:r>
              <w:rPr>
                <w:rFonts w:ascii="Tahoma" w:hAnsi="Tahoma" w:cs="Tahoma"/>
                <w:lang w:val="en-US"/>
              </w:rPr>
              <w:t xml:space="preserve">1. </w:t>
            </w:r>
            <w:r w:rsidRPr="00CD3E7E">
              <w:rPr>
                <w:rFonts w:ascii="Tahoma" w:hAnsi="Tahoma" w:cs="Tahoma"/>
                <w:bCs/>
              </w:rPr>
              <w:t>Plan of action for the year 2024</w:t>
            </w:r>
          </w:p>
        </w:tc>
        <w:tc>
          <w:tcPr>
            <w:tcW w:w="4621" w:type="dxa"/>
          </w:tcPr>
          <w:p w:rsidR="008C3CA0" w:rsidRDefault="008C3CA0" w:rsidP="00DB0BD4">
            <w:pPr>
              <w:spacing w:after="0" w:line="360" w:lineRule="auto"/>
              <w:jc w:val="both"/>
              <w:rPr>
                <w:rFonts w:ascii="Tahoma" w:hAnsi="Tahoma" w:cs="Tahoma"/>
                <w:lang w:val="en-US"/>
              </w:rPr>
            </w:pPr>
            <w:r>
              <w:rPr>
                <w:rFonts w:ascii="Tahoma" w:hAnsi="Tahoma" w:cs="Tahoma"/>
                <w:lang w:val="en-US"/>
              </w:rPr>
              <w:t>Implementation of incubation ideas will be taken up by suggesting 4-5 topics for the students skills development after discussion with panel members involving industry also by the chairperson of IQAC.</w:t>
            </w:r>
          </w:p>
        </w:tc>
      </w:tr>
      <w:tr w:rsidR="008C3CA0" w:rsidTr="008C3CA0">
        <w:tc>
          <w:tcPr>
            <w:tcW w:w="4621" w:type="dxa"/>
          </w:tcPr>
          <w:p w:rsidR="008C3CA0" w:rsidRDefault="00842C8A" w:rsidP="00DB0BD4">
            <w:pPr>
              <w:spacing w:after="0" w:line="360" w:lineRule="auto"/>
              <w:jc w:val="both"/>
              <w:rPr>
                <w:rFonts w:ascii="Tahoma" w:hAnsi="Tahoma" w:cs="Tahoma"/>
                <w:lang w:val="en-US"/>
              </w:rPr>
            </w:pPr>
            <w:r>
              <w:rPr>
                <w:rFonts w:ascii="Tahoma" w:hAnsi="Tahoma" w:cs="Tahoma"/>
                <w:lang w:val="en-US"/>
              </w:rPr>
              <w:t xml:space="preserve">2. </w:t>
            </w:r>
            <w:r w:rsidR="00091EF8">
              <w:rPr>
                <w:rFonts w:ascii="Tahoma" w:hAnsi="Tahoma" w:cs="Tahoma"/>
                <w:lang w:val="en-US"/>
              </w:rPr>
              <w:t xml:space="preserve">Assessment of feedback responses from students </w:t>
            </w:r>
          </w:p>
        </w:tc>
        <w:tc>
          <w:tcPr>
            <w:tcW w:w="4621" w:type="dxa"/>
          </w:tcPr>
          <w:p w:rsidR="008C3CA0" w:rsidRDefault="00091EF8" w:rsidP="00DB0BD4">
            <w:pPr>
              <w:spacing w:after="0" w:line="360" w:lineRule="auto"/>
              <w:jc w:val="both"/>
              <w:rPr>
                <w:rFonts w:ascii="Tahoma" w:hAnsi="Tahoma" w:cs="Tahoma"/>
                <w:lang w:val="en-US"/>
              </w:rPr>
            </w:pPr>
            <w:r>
              <w:rPr>
                <w:rFonts w:ascii="Tahoma" w:hAnsi="Tahoma" w:cs="Tahoma"/>
                <w:lang w:val="en-US"/>
              </w:rPr>
              <w:t xml:space="preserve">After the completion of each semester, students have been instructed to update their feedback with specific remarks. PG students feedback </w:t>
            </w:r>
            <w:r w:rsidR="00E356E4">
              <w:rPr>
                <w:rFonts w:ascii="Tahoma" w:hAnsi="Tahoma" w:cs="Tahoma"/>
                <w:lang w:val="en-US"/>
              </w:rPr>
              <w:t xml:space="preserve">so far done is being analyzed and reported. </w:t>
            </w:r>
          </w:p>
        </w:tc>
      </w:tr>
      <w:tr w:rsidR="00E356E4" w:rsidTr="008C3CA0">
        <w:tc>
          <w:tcPr>
            <w:tcW w:w="4621" w:type="dxa"/>
          </w:tcPr>
          <w:p w:rsidR="00E356E4" w:rsidRDefault="00E356E4" w:rsidP="00DB0BD4">
            <w:pPr>
              <w:spacing w:after="0" w:line="360" w:lineRule="auto"/>
              <w:jc w:val="both"/>
              <w:rPr>
                <w:rFonts w:ascii="Tahoma" w:hAnsi="Tahoma" w:cs="Tahoma"/>
                <w:lang w:val="en-US"/>
              </w:rPr>
            </w:pPr>
            <w:r>
              <w:rPr>
                <w:rFonts w:ascii="Tahoma" w:hAnsi="Tahoma" w:cs="Tahoma"/>
                <w:lang w:val="en-US"/>
              </w:rPr>
              <w:t xml:space="preserve">3. Encouraging exchange programmes between institution and industry </w:t>
            </w:r>
          </w:p>
        </w:tc>
        <w:tc>
          <w:tcPr>
            <w:tcW w:w="4621" w:type="dxa"/>
          </w:tcPr>
          <w:p w:rsidR="00E356E4" w:rsidRDefault="00E356E4" w:rsidP="00DB0BD4">
            <w:pPr>
              <w:spacing w:after="0" w:line="360" w:lineRule="auto"/>
              <w:jc w:val="both"/>
              <w:rPr>
                <w:rFonts w:ascii="Tahoma" w:hAnsi="Tahoma" w:cs="Tahoma"/>
                <w:lang w:val="en-US"/>
              </w:rPr>
            </w:pPr>
            <w:r>
              <w:rPr>
                <w:rFonts w:ascii="Tahoma" w:hAnsi="Tahoma" w:cs="Tahoma"/>
                <w:lang w:val="en-US"/>
              </w:rPr>
              <w:t xml:space="preserve">Encouraged among all PG student to collaborate with the industries. Two Ph.D students belonging to life sciences have been linked to NIOT, Navalur and Symbion, Vandalur to carry out their research work. </w:t>
            </w:r>
          </w:p>
        </w:tc>
      </w:tr>
      <w:tr w:rsidR="00E356E4" w:rsidTr="008C3CA0">
        <w:tc>
          <w:tcPr>
            <w:tcW w:w="4621" w:type="dxa"/>
          </w:tcPr>
          <w:p w:rsidR="00E356E4" w:rsidRDefault="00E356E4" w:rsidP="00DB0BD4">
            <w:pPr>
              <w:spacing w:after="0" w:line="360" w:lineRule="auto"/>
              <w:jc w:val="both"/>
              <w:rPr>
                <w:rFonts w:ascii="Tahoma" w:hAnsi="Tahoma" w:cs="Tahoma"/>
                <w:lang w:val="en-US"/>
              </w:rPr>
            </w:pPr>
            <w:r>
              <w:rPr>
                <w:rFonts w:ascii="Tahoma" w:hAnsi="Tahoma" w:cs="Tahoma"/>
                <w:lang w:val="en-US"/>
              </w:rPr>
              <w:t xml:space="preserve">4. Publication of teaching manuals / books </w:t>
            </w:r>
          </w:p>
        </w:tc>
        <w:tc>
          <w:tcPr>
            <w:tcW w:w="4621" w:type="dxa"/>
          </w:tcPr>
          <w:p w:rsidR="00E356E4" w:rsidRDefault="00E356E4" w:rsidP="00DB0BD4">
            <w:pPr>
              <w:spacing w:after="0" w:line="360" w:lineRule="auto"/>
              <w:jc w:val="both"/>
              <w:rPr>
                <w:rFonts w:ascii="Tahoma" w:hAnsi="Tahoma" w:cs="Tahoma"/>
                <w:lang w:val="en-US"/>
              </w:rPr>
            </w:pPr>
            <w:r>
              <w:rPr>
                <w:rFonts w:ascii="Tahoma" w:hAnsi="Tahoma" w:cs="Tahoma"/>
                <w:lang w:val="en-US"/>
              </w:rPr>
              <w:t>Two numbers of books namely:</w:t>
            </w:r>
          </w:p>
          <w:p w:rsidR="00E356E4" w:rsidRDefault="00E356E4" w:rsidP="00E356E4">
            <w:pPr>
              <w:pStyle w:val="ListParagraph"/>
              <w:numPr>
                <w:ilvl w:val="0"/>
                <w:numId w:val="32"/>
              </w:numPr>
              <w:spacing w:after="0" w:line="360" w:lineRule="auto"/>
              <w:jc w:val="both"/>
              <w:rPr>
                <w:rFonts w:ascii="Tahoma" w:hAnsi="Tahoma" w:cs="Tahoma"/>
              </w:rPr>
            </w:pPr>
            <w:r>
              <w:rPr>
                <w:rFonts w:ascii="Tahoma" w:hAnsi="Tahoma" w:cs="Tahoma"/>
              </w:rPr>
              <w:t xml:space="preserve">Principles of Genetics </w:t>
            </w:r>
          </w:p>
          <w:p w:rsidR="00E356E4" w:rsidRDefault="00E356E4" w:rsidP="00E356E4">
            <w:pPr>
              <w:pStyle w:val="ListParagraph"/>
              <w:numPr>
                <w:ilvl w:val="0"/>
                <w:numId w:val="32"/>
              </w:numPr>
              <w:spacing w:after="0" w:line="360" w:lineRule="auto"/>
              <w:jc w:val="both"/>
              <w:rPr>
                <w:rFonts w:ascii="Tahoma" w:hAnsi="Tahoma" w:cs="Tahoma"/>
              </w:rPr>
            </w:pPr>
            <w:r>
              <w:rPr>
                <w:rFonts w:ascii="Tahoma" w:hAnsi="Tahoma" w:cs="Tahoma"/>
              </w:rPr>
              <w:t xml:space="preserve">Principles of Biodiversity </w:t>
            </w:r>
          </w:p>
          <w:p w:rsidR="00E356E4" w:rsidRPr="00E356E4" w:rsidRDefault="00AA203B" w:rsidP="00E356E4">
            <w:pPr>
              <w:spacing w:after="0" w:line="360" w:lineRule="auto"/>
              <w:jc w:val="both"/>
              <w:rPr>
                <w:rFonts w:ascii="Tahoma" w:hAnsi="Tahoma" w:cs="Tahoma"/>
              </w:rPr>
            </w:pPr>
            <w:r>
              <w:rPr>
                <w:rFonts w:ascii="Tahoma" w:hAnsi="Tahoma" w:cs="Tahoma"/>
              </w:rPr>
              <w:t>a</w:t>
            </w:r>
            <w:r w:rsidR="00E356E4">
              <w:rPr>
                <w:rFonts w:ascii="Tahoma" w:hAnsi="Tahoma" w:cs="Tahoma"/>
              </w:rPr>
              <w:t>re ready for publication</w:t>
            </w:r>
          </w:p>
        </w:tc>
      </w:tr>
    </w:tbl>
    <w:p w:rsidR="008C3CA0" w:rsidRDefault="008C3CA0" w:rsidP="00C40908">
      <w:pPr>
        <w:autoSpaceDE w:val="0"/>
        <w:autoSpaceDN w:val="0"/>
        <w:adjustRightInd w:val="0"/>
        <w:spacing w:after="0" w:line="360" w:lineRule="auto"/>
        <w:jc w:val="both"/>
        <w:rPr>
          <w:rFonts w:ascii="Tahoma" w:hAnsi="Tahoma" w:cs="Tahoma"/>
          <w:bCs/>
        </w:rPr>
      </w:pPr>
    </w:p>
    <w:tbl>
      <w:tblPr>
        <w:tblStyle w:val="TableGrid"/>
        <w:tblW w:w="0" w:type="auto"/>
        <w:jc w:val="center"/>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461E85" w:rsidRPr="001263DE" w:rsidTr="00DF1F85">
        <w:trPr>
          <w:jc w:val="center"/>
        </w:trPr>
        <w:tc>
          <w:tcPr>
            <w:tcW w:w="4621" w:type="dxa"/>
          </w:tcPr>
          <w:p w:rsidR="00461E85" w:rsidRPr="001263DE" w:rsidRDefault="00461E85" w:rsidP="0090105E">
            <w:pPr>
              <w:pStyle w:val="ListParagraph"/>
              <w:ind w:left="0"/>
              <w:jc w:val="both"/>
              <w:rPr>
                <w:rFonts w:ascii="Tahoma" w:hAnsi="Tahoma" w:cs="Tahoma"/>
              </w:rPr>
            </w:pPr>
            <w:r w:rsidRPr="001263DE">
              <w:rPr>
                <w:rFonts w:ascii="Tahoma" w:hAnsi="Tahoma" w:cs="Tahoma"/>
              </w:rPr>
              <w:t>Sd-/-----------</w:t>
            </w:r>
          </w:p>
          <w:p w:rsidR="00461E85" w:rsidRPr="001263DE" w:rsidRDefault="00461E85" w:rsidP="0090105E">
            <w:pPr>
              <w:pStyle w:val="ListParagraph"/>
              <w:ind w:left="0"/>
              <w:jc w:val="both"/>
              <w:rPr>
                <w:rFonts w:ascii="Tahoma" w:hAnsi="Tahoma" w:cs="Tahoma"/>
              </w:rPr>
            </w:pPr>
            <w:r w:rsidRPr="001263DE">
              <w:rPr>
                <w:rFonts w:ascii="Tahoma" w:hAnsi="Tahoma" w:cs="Tahoma"/>
              </w:rPr>
              <w:t>Member Secretary</w:t>
            </w:r>
          </w:p>
        </w:tc>
        <w:tc>
          <w:tcPr>
            <w:tcW w:w="4621" w:type="dxa"/>
          </w:tcPr>
          <w:p w:rsidR="00461E85" w:rsidRPr="001263DE" w:rsidRDefault="00986532" w:rsidP="0090105E">
            <w:pPr>
              <w:pStyle w:val="ListParagraph"/>
              <w:ind w:left="0"/>
              <w:jc w:val="center"/>
              <w:rPr>
                <w:rFonts w:ascii="Tahoma" w:hAnsi="Tahoma" w:cs="Tahoma"/>
              </w:rPr>
            </w:pPr>
            <w:r w:rsidRPr="001263DE">
              <w:rPr>
                <w:rFonts w:ascii="Tahoma" w:hAnsi="Tahoma" w:cs="Tahoma"/>
              </w:rPr>
              <w:t xml:space="preserve">                                     </w:t>
            </w:r>
            <w:r w:rsidR="00461E85" w:rsidRPr="001263DE">
              <w:rPr>
                <w:rFonts w:ascii="Tahoma" w:hAnsi="Tahoma" w:cs="Tahoma"/>
              </w:rPr>
              <w:t>Sd-/-----------</w:t>
            </w:r>
          </w:p>
          <w:p w:rsidR="00461E85" w:rsidRPr="001263DE" w:rsidRDefault="00461E85" w:rsidP="0090105E">
            <w:pPr>
              <w:pStyle w:val="ListParagraph"/>
              <w:ind w:left="0"/>
              <w:jc w:val="center"/>
              <w:rPr>
                <w:rFonts w:ascii="Tahoma" w:hAnsi="Tahoma" w:cs="Tahoma"/>
              </w:rPr>
            </w:pPr>
            <w:r w:rsidRPr="001263DE">
              <w:rPr>
                <w:rFonts w:ascii="Tahoma" w:hAnsi="Tahoma" w:cs="Tahoma"/>
              </w:rPr>
              <w:t xml:space="preserve">                                   Chairperson </w:t>
            </w:r>
          </w:p>
        </w:tc>
      </w:tr>
    </w:tbl>
    <w:p w:rsidR="00900E90" w:rsidRPr="001263DE" w:rsidRDefault="00900E90" w:rsidP="00C40908">
      <w:pPr>
        <w:spacing w:after="0" w:line="360" w:lineRule="auto"/>
        <w:rPr>
          <w:rFonts w:ascii="Tahoma" w:hAnsi="Tahoma" w:cs="Tahoma"/>
          <w:b/>
          <w:lang w:val="en-US"/>
        </w:rPr>
      </w:pPr>
      <w:r w:rsidRPr="001263DE">
        <w:rPr>
          <w:rFonts w:ascii="Tahoma" w:hAnsi="Tahoma" w:cs="Tahoma"/>
          <w:b/>
          <w:lang w:val="en-US"/>
        </w:rPr>
        <w:t>(v</w:t>
      </w:r>
      <w:r w:rsidR="00F03C48" w:rsidRPr="001263DE">
        <w:rPr>
          <w:rFonts w:ascii="Tahoma" w:hAnsi="Tahoma" w:cs="Tahoma"/>
          <w:b/>
          <w:lang w:val="en-US"/>
        </w:rPr>
        <w:t>ii</w:t>
      </w:r>
      <w:r w:rsidRPr="001263DE">
        <w:rPr>
          <w:rFonts w:ascii="Tahoma" w:hAnsi="Tahoma" w:cs="Tahoma"/>
          <w:b/>
          <w:lang w:val="en-US"/>
        </w:rPr>
        <w:t xml:space="preserve">) TNJFU, Fisheries Business School, OMR Campus, Chennai </w:t>
      </w:r>
      <w:r w:rsidR="00BB53B4">
        <w:rPr>
          <w:rFonts w:ascii="Tahoma" w:hAnsi="Tahoma" w:cs="Tahoma"/>
          <w:b/>
          <w:lang w:val="en-US"/>
        </w:rPr>
        <w:t>(</w:t>
      </w:r>
      <w:r w:rsidR="00BB53B4" w:rsidRPr="00390B57">
        <w:rPr>
          <w:rFonts w:ascii="Tahoma" w:hAnsi="Tahoma" w:cs="Tahoma"/>
        </w:rPr>
        <w:t>30.1.2</w:t>
      </w:r>
      <w:r w:rsidR="00BB53B4">
        <w:rPr>
          <w:rFonts w:ascii="Tahoma" w:hAnsi="Tahoma" w:cs="Tahoma"/>
        </w:rPr>
        <w:t>02</w:t>
      </w:r>
      <w:r w:rsidR="00BB53B4" w:rsidRPr="00390B57">
        <w:rPr>
          <w:rFonts w:ascii="Tahoma" w:hAnsi="Tahoma" w:cs="Tahoma"/>
        </w:rPr>
        <w:t>4</w:t>
      </w:r>
      <w:r w:rsidR="00BB53B4">
        <w:rPr>
          <w:rFonts w:ascii="Tahoma" w:hAnsi="Tahoma" w:cs="Tahoma"/>
        </w:rPr>
        <w:t>)</w:t>
      </w:r>
    </w:p>
    <w:tbl>
      <w:tblPr>
        <w:tblStyle w:val="TableGrid"/>
        <w:tblW w:w="0" w:type="auto"/>
        <w:tblLook w:val="04A0"/>
      </w:tblPr>
      <w:tblGrid>
        <w:gridCol w:w="4621"/>
        <w:gridCol w:w="4621"/>
      </w:tblGrid>
      <w:tr w:rsidR="004D2453" w:rsidTr="00DB0BD4">
        <w:tc>
          <w:tcPr>
            <w:tcW w:w="4621" w:type="dxa"/>
          </w:tcPr>
          <w:p w:rsidR="004D2453" w:rsidRPr="008D4516" w:rsidRDefault="004D2453" w:rsidP="00DB0BD4">
            <w:pPr>
              <w:spacing w:after="0" w:line="360" w:lineRule="auto"/>
              <w:jc w:val="both"/>
              <w:rPr>
                <w:rFonts w:ascii="Tahoma" w:hAnsi="Tahoma" w:cs="Tahoma"/>
                <w:lang w:val="en-US"/>
              </w:rPr>
            </w:pPr>
            <w:r w:rsidRPr="008D4516">
              <w:rPr>
                <w:rFonts w:ascii="Tahoma" w:hAnsi="Tahoma" w:cs="Tahoma"/>
                <w:lang w:val="en-US"/>
              </w:rPr>
              <w:t xml:space="preserve">Agenda </w:t>
            </w:r>
          </w:p>
        </w:tc>
        <w:tc>
          <w:tcPr>
            <w:tcW w:w="4621" w:type="dxa"/>
          </w:tcPr>
          <w:p w:rsidR="004D2453" w:rsidRDefault="004D2453" w:rsidP="00DB0BD4">
            <w:pPr>
              <w:spacing w:after="0" w:line="360" w:lineRule="auto"/>
              <w:jc w:val="both"/>
              <w:rPr>
                <w:rFonts w:ascii="Tahoma" w:hAnsi="Tahoma" w:cs="Tahoma"/>
                <w:lang w:val="en-US"/>
              </w:rPr>
            </w:pPr>
            <w:r>
              <w:rPr>
                <w:rFonts w:ascii="Tahoma" w:hAnsi="Tahoma" w:cs="Tahoma"/>
                <w:lang w:val="en-US"/>
              </w:rPr>
              <w:t xml:space="preserve">Action taken </w:t>
            </w:r>
          </w:p>
        </w:tc>
      </w:tr>
      <w:tr w:rsidR="004D2453" w:rsidTr="00DB0BD4">
        <w:tc>
          <w:tcPr>
            <w:tcW w:w="4621" w:type="dxa"/>
          </w:tcPr>
          <w:p w:rsidR="004D2453" w:rsidRPr="004D2453" w:rsidRDefault="004D2453" w:rsidP="00DB0BD4">
            <w:pPr>
              <w:spacing w:after="0" w:line="360" w:lineRule="auto"/>
              <w:jc w:val="both"/>
              <w:rPr>
                <w:rFonts w:ascii="Tahoma" w:eastAsia="Times New Roman" w:hAnsi="Tahoma" w:cs="Tahoma"/>
                <w:color w:val="0E101A"/>
                <w:lang w:eastAsia="en-IN"/>
              </w:rPr>
            </w:pPr>
            <w:r>
              <w:rPr>
                <w:rFonts w:ascii="Tahoma" w:hAnsi="Tahoma" w:cs="Tahoma"/>
                <w:lang w:val="en-US"/>
              </w:rPr>
              <w:t xml:space="preserve">1. </w:t>
            </w:r>
            <w:r w:rsidRPr="004D2453">
              <w:rPr>
                <w:rFonts w:ascii="Tahoma" w:eastAsia="Times New Roman" w:hAnsi="Tahoma" w:cs="Tahoma"/>
                <w:color w:val="0E101A"/>
                <w:lang w:eastAsia="en-IN"/>
              </w:rPr>
              <w:t>Strengthening contact with various fisheries MNCs to escalate the process of placement for the passed-out graduates.</w:t>
            </w:r>
          </w:p>
        </w:tc>
        <w:tc>
          <w:tcPr>
            <w:tcW w:w="4621" w:type="dxa"/>
          </w:tcPr>
          <w:p w:rsidR="004D2453" w:rsidRDefault="00DB0BD4" w:rsidP="00DB0BD4">
            <w:pPr>
              <w:spacing w:after="0" w:line="360" w:lineRule="auto"/>
              <w:jc w:val="both"/>
              <w:rPr>
                <w:rFonts w:ascii="Tahoma" w:hAnsi="Tahoma" w:cs="Tahoma"/>
                <w:lang w:val="en-US"/>
              </w:rPr>
            </w:pPr>
            <w:r>
              <w:rPr>
                <w:rFonts w:ascii="Tahoma" w:hAnsi="Tahoma" w:cs="Tahoma"/>
                <w:lang w:val="en-US"/>
              </w:rPr>
              <w:t xml:space="preserve">A list of MNCs operating in the Fisheries sector is identified, and the Indian companies operating in India are identified </w:t>
            </w:r>
            <w:r>
              <w:rPr>
                <w:rFonts w:ascii="Tahoma" w:hAnsi="Tahoma" w:cs="Tahoma"/>
                <w:lang w:val="en-US"/>
              </w:rPr>
              <w:lastRenderedPageBreak/>
              <w:t xml:space="preserve">for internship and placement for our MBA students. The Regional Managers of Avanti Feeds and HR Heads of the following companies </w:t>
            </w:r>
            <w:r w:rsidR="005F018C">
              <w:rPr>
                <w:rFonts w:ascii="Tahoma" w:hAnsi="Tahoma" w:cs="Tahoma"/>
                <w:lang w:val="en-US"/>
              </w:rPr>
              <w:t>were</w:t>
            </w:r>
            <w:r>
              <w:rPr>
                <w:rFonts w:ascii="Tahoma" w:hAnsi="Tahoma" w:cs="Tahoma"/>
                <w:lang w:val="en-US"/>
              </w:rPr>
              <w:t xml:space="preserve"> identified and </w:t>
            </w:r>
            <w:r w:rsidR="005F018C">
              <w:rPr>
                <w:rFonts w:ascii="Tahoma" w:hAnsi="Tahoma" w:cs="Tahoma"/>
                <w:lang w:val="en-US"/>
              </w:rPr>
              <w:t xml:space="preserve">had discussions for future course of action. </w:t>
            </w:r>
          </w:p>
          <w:p w:rsidR="00DB0BD4" w:rsidRDefault="00DB0BD4" w:rsidP="003F4046">
            <w:pPr>
              <w:pStyle w:val="ListParagraph"/>
              <w:numPr>
                <w:ilvl w:val="0"/>
                <w:numId w:val="33"/>
              </w:numPr>
              <w:spacing w:after="0"/>
              <w:jc w:val="both"/>
              <w:rPr>
                <w:rFonts w:ascii="Tahoma" w:hAnsi="Tahoma" w:cs="Tahoma"/>
              </w:rPr>
            </w:pPr>
            <w:r>
              <w:rPr>
                <w:rFonts w:ascii="Tahoma" w:hAnsi="Tahoma" w:cs="Tahoma"/>
              </w:rPr>
              <w:t xml:space="preserve">Aqua connect </w:t>
            </w:r>
          </w:p>
          <w:p w:rsidR="00DB0BD4" w:rsidRDefault="00DB0BD4" w:rsidP="003F4046">
            <w:pPr>
              <w:pStyle w:val="ListParagraph"/>
              <w:numPr>
                <w:ilvl w:val="0"/>
                <w:numId w:val="33"/>
              </w:numPr>
              <w:spacing w:after="0"/>
              <w:jc w:val="both"/>
              <w:rPr>
                <w:rFonts w:ascii="Tahoma" w:hAnsi="Tahoma" w:cs="Tahoma"/>
              </w:rPr>
            </w:pPr>
            <w:r>
              <w:rPr>
                <w:rFonts w:ascii="Tahoma" w:hAnsi="Tahoma" w:cs="Tahoma"/>
              </w:rPr>
              <w:t xml:space="preserve">Skreting India Pvt. Ltd. </w:t>
            </w:r>
          </w:p>
          <w:p w:rsidR="00DB0BD4" w:rsidRDefault="00DB0BD4" w:rsidP="003F4046">
            <w:pPr>
              <w:pStyle w:val="ListParagraph"/>
              <w:numPr>
                <w:ilvl w:val="0"/>
                <w:numId w:val="33"/>
              </w:numPr>
              <w:spacing w:after="0"/>
              <w:jc w:val="both"/>
              <w:rPr>
                <w:rFonts w:ascii="Tahoma" w:hAnsi="Tahoma" w:cs="Tahoma"/>
              </w:rPr>
            </w:pPr>
            <w:r>
              <w:rPr>
                <w:rFonts w:ascii="Tahoma" w:hAnsi="Tahoma" w:cs="Tahoma"/>
              </w:rPr>
              <w:t>Cargil India</w:t>
            </w:r>
          </w:p>
          <w:p w:rsidR="00DB0BD4" w:rsidRDefault="00DB0BD4" w:rsidP="003F4046">
            <w:pPr>
              <w:pStyle w:val="ListParagraph"/>
              <w:numPr>
                <w:ilvl w:val="0"/>
                <w:numId w:val="33"/>
              </w:numPr>
              <w:spacing w:after="0"/>
              <w:jc w:val="both"/>
              <w:rPr>
                <w:rFonts w:ascii="Tahoma" w:hAnsi="Tahoma" w:cs="Tahoma"/>
              </w:rPr>
            </w:pPr>
            <w:r>
              <w:rPr>
                <w:rFonts w:ascii="Tahoma" w:hAnsi="Tahoma" w:cs="Tahoma"/>
              </w:rPr>
              <w:t>Growl Feeds</w:t>
            </w:r>
          </w:p>
          <w:p w:rsidR="00DB0BD4" w:rsidRDefault="00DB0BD4" w:rsidP="003F4046">
            <w:pPr>
              <w:pStyle w:val="ListParagraph"/>
              <w:numPr>
                <w:ilvl w:val="0"/>
                <w:numId w:val="33"/>
              </w:numPr>
              <w:spacing w:after="0"/>
              <w:jc w:val="both"/>
              <w:rPr>
                <w:rFonts w:ascii="Tahoma" w:hAnsi="Tahoma" w:cs="Tahoma"/>
              </w:rPr>
            </w:pPr>
            <w:r>
              <w:rPr>
                <w:rFonts w:ascii="Tahoma" w:hAnsi="Tahoma" w:cs="Tahoma"/>
              </w:rPr>
              <w:t xml:space="preserve">ABIS Exports India Pvt. Ltd. </w:t>
            </w:r>
          </w:p>
          <w:p w:rsidR="00DB0BD4" w:rsidRDefault="00DB0BD4" w:rsidP="003F4046">
            <w:pPr>
              <w:pStyle w:val="ListParagraph"/>
              <w:numPr>
                <w:ilvl w:val="0"/>
                <w:numId w:val="33"/>
              </w:numPr>
              <w:spacing w:after="0"/>
              <w:jc w:val="both"/>
              <w:rPr>
                <w:rFonts w:ascii="Tahoma" w:hAnsi="Tahoma" w:cs="Tahoma"/>
              </w:rPr>
            </w:pPr>
            <w:r>
              <w:rPr>
                <w:rFonts w:ascii="Tahoma" w:hAnsi="Tahoma" w:cs="Tahoma"/>
              </w:rPr>
              <w:t xml:space="preserve">Growbest Feeds Corporation India Pvt. Ltd. </w:t>
            </w:r>
          </w:p>
          <w:p w:rsidR="00DB0BD4" w:rsidRDefault="00DB0BD4" w:rsidP="003F4046">
            <w:pPr>
              <w:pStyle w:val="ListParagraph"/>
              <w:numPr>
                <w:ilvl w:val="0"/>
                <w:numId w:val="33"/>
              </w:numPr>
              <w:spacing w:after="0"/>
              <w:jc w:val="both"/>
              <w:rPr>
                <w:rFonts w:ascii="Tahoma" w:hAnsi="Tahoma" w:cs="Tahoma"/>
              </w:rPr>
            </w:pPr>
            <w:r>
              <w:rPr>
                <w:rFonts w:ascii="Tahoma" w:hAnsi="Tahoma" w:cs="Tahoma"/>
              </w:rPr>
              <w:t xml:space="preserve">BMR Industries Pvt. Ltd. </w:t>
            </w:r>
          </w:p>
          <w:p w:rsidR="00DB0BD4" w:rsidRDefault="00DB0BD4" w:rsidP="003F4046">
            <w:pPr>
              <w:pStyle w:val="ListParagraph"/>
              <w:numPr>
                <w:ilvl w:val="0"/>
                <w:numId w:val="33"/>
              </w:numPr>
              <w:spacing w:after="0"/>
              <w:jc w:val="both"/>
              <w:rPr>
                <w:rFonts w:ascii="Tahoma" w:hAnsi="Tahoma" w:cs="Tahoma"/>
              </w:rPr>
            </w:pPr>
            <w:r>
              <w:rPr>
                <w:rFonts w:ascii="Tahoma" w:hAnsi="Tahoma" w:cs="Tahoma"/>
              </w:rPr>
              <w:t xml:space="preserve">Deepak Nexgen Feeds Pvt. Ltd. </w:t>
            </w:r>
          </w:p>
          <w:p w:rsidR="00DB0BD4" w:rsidRDefault="00DB0BD4" w:rsidP="003F4046">
            <w:pPr>
              <w:pStyle w:val="ListParagraph"/>
              <w:numPr>
                <w:ilvl w:val="0"/>
                <w:numId w:val="33"/>
              </w:numPr>
              <w:spacing w:after="0"/>
              <w:jc w:val="both"/>
              <w:rPr>
                <w:rFonts w:ascii="Tahoma" w:hAnsi="Tahoma" w:cs="Tahoma"/>
              </w:rPr>
            </w:pPr>
            <w:r>
              <w:rPr>
                <w:rFonts w:ascii="Tahoma" w:hAnsi="Tahoma" w:cs="Tahoma"/>
              </w:rPr>
              <w:t xml:space="preserve">Shenlong Bioteck India Pvt. Ltd. </w:t>
            </w:r>
          </w:p>
          <w:p w:rsidR="00DB0BD4" w:rsidRPr="00DB0BD4" w:rsidRDefault="00DB0BD4" w:rsidP="003F4046">
            <w:pPr>
              <w:pStyle w:val="ListParagraph"/>
              <w:numPr>
                <w:ilvl w:val="0"/>
                <w:numId w:val="33"/>
              </w:numPr>
              <w:spacing w:after="0"/>
              <w:jc w:val="both"/>
              <w:rPr>
                <w:rFonts w:ascii="Tahoma" w:hAnsi="Tahoma" w:cs="Tahoma"/>
              </w:rPr>
            </w:pPr>
            <w:r>
              <w:rPr>
                <w:rFonts w:ascii="Tahoma" w:hAnsi="Tahoma" w:cs="Tahoma"/>
              </w:rPr>
              <w:t xml:space="preserve">CP Feeds. </w:t>
            </w:r>
          </w:p>
        </w:tc>
      </w:tr>
      <w:tr w:rsidR="004D2453" w:rsidTr="00DB0BD4">
        <w:tc>
          <w:tcPr>
            <w:tcW w:w="4621" w:type="dxa"/>
          </w:tcPr>
          <w:p w:rsidR="004D2453" w:rsidRPr="004D2453" w:rsidRDefault="004D2453" w:rsidP="00DB0BD4">
            <w:pPr>
              <w:spacing w:after="0" w:line="360" w:lineRule="auto"/>
              <w:jc w:val="both"/>
              <w:rPr>
                <w:rFonts w:ascii="Tahoma" w:eastAsia="Times New Roman" w:hAnsi="Tahoma" w:cs="Tahoma"/>
                <w:color w:val="0E101A"/>
                <w:lang w:eastAsia="en-IN"/>
              </w:rPr>
            </w:pPr>
            <w:r>
              <w:rPr>
                <w:rFonts w:ascii="Tahoma" w:hAnsi="Tahoma" w:cs="Tahoma"/>
                <w:lang w:val="en-US"/>
              </w:rPr>
              <w:lastRenderedPageBreak/>
              <w:t xml:space="preserve">2. </w:t>
            </w:r>
            <w:r w:rsidRPr="004D2453">
              <w:rPr>
                <w:rFonts w:ascii="Tahoma" w:eastAsia="Times New Roman" w:hAnsi="Tahoma" w:cs="Tahoma"/>
                <w:color w:val="0E101A"/>
                <w:lang w:eastAsia="en-IN"/>
              </w:rPr>
              <w:t>All students need to be encouraged to prepare two minutes video related to cyber security laws</w:t>
            </w:r>
          </w:p>
        </w:tc>
        <w:tc>
          <w:tcPr>
            <w:tcW w:w="4621" w:type="dxa"/>
          </w:tcPr>
          <w:p w:rsidR="004D2453" w:rsidRDefault="00DB0BD4" w:rsidP="00DB0BD4">
            <w:pPr>
              <w:spacing w:after="0" w:line="360" w:lineRule="auto"/>
              <w:jc w:val="both"/>
              <w:rPr>
                <w:rFonts w:ascii="Tahoma" w:hAnsi="Tahoma" w:cs="Tahoma"/>
                <w:lang w:val="en-US"/>
              </w:rPr>
            </w:pPr>
            <w:r>
              <w:rPr>
                <w:rFonts w:ascii="Tahoma" w:hAnsi="Tahoma" w:cs="Tahoma"/>
                <w:lang w:val="en-US"/>
              </w:rPr>
              <w:t xml:space="preserve">Students were encouraged and suitable instructions has been given regarding video related to cyber security laws. </w:t>
            </w:r>
          </w:p>
        </w:tc>
      </w:tr>
      <w:tr w:rsidR="004D2453" w:rsidTr="00DB0BD4">
        <w:tc>
          <w:tcPr>
            <w:tcW w:w="4621" w:type="dxa"/>
          </w:tcPr>
          <w:p w:rsidR="004D2453" w:rsidRPr="004D2453" w:rsidRDefault="004D2453" w:rsidP="00DB0BD4">
            <w:pPr>
              <w:spacing w:after="0" w:line="360" w:lineRule="auto"/>
              <w:jc w:val="both"/>
              <w:rPr>
                <w:rFonts w:ascii="Tahoma" w:eastAsia="Times New Roman" w:hAnsi="Tahoma" w:cs="Tahoma"/>
                <w:color w:val="0E101A"/>
                <w:lang w:eastAsia="en-IN"/>
              </w:rPr>
            </w:pPr>
            <w:r>
              <w:rPr>
                <w:rFonts w:ascii="Tahoma" w:hAnsi="Tahoma" w:cs="Tahoma"/>
                <w:lang w:val="en-US"/>
              </w:rPr>
              <w:t xml:space="preserve">3. </w:t>
            </w:r>
            <w:r w:rsidRPr="004D2453">
              <w:rPr>
                <w:rFonts w:ascii="Tahoma" w:eastAsia="Times New Roman" w:hAnsi="Tahoma" w:cs="Tahoma"/>
                <w:color w:val="0E101A"/>
                <w:lang w:eastAsia="en-IN"/>
              </w:rPr>
              <w:t>Students of BBA and MBA program must be registered in Swayam and NPTEL portal for their mandatory MOOC.</w:t>
            </w:r>
          </w:p>
        </w:tc>
        <w:tc>
          <w:tcPr>
            <w:tcW w:w="4621" w:type="dxa"/>
          </w:tcPr>
          <w:p w:rsidR="004D2453" w:rsidRDefault="00DB0BD4" w:rsidP="00DB0BD4">
            <w:pPr>
              <w:pStyle w:val="ListParagraph"/>
              <w:numPr>
                <w:ilvl w:val="0"/>
                <w:numId w:val="34"/>
              </w:numPr>
              <w:spacing w:after="0" w:line="360" w:lineRule="auto"/>
              <w:jc w:val="both"/>
              <w:rPr>
                <w:rFonts w:ascii="Tahoma" w:hAnsi="Tahoma" w:cs="Tahoma"/>
              </w:rPr>
            </w:pPr>
            <w:r>
              <w:rPr>
                <w:rFonts w:ascii="Tahoma" w:hAnsi="Tahoma" w:cs="Tahoma"/>
              </w:rPr>
              <w:t>II BBA 2022-23 batch</w:t>
            </w:r>
            <w:r w:rsidR="00CD7BDF">
              <w:rPr>
                <w:rFonts w:ascii="Tahoma" w:hAnsi="Tahoma" w:cs="Tahoma"/>
              </w:rPr>
              <w:t xml:space="preserve"> are</w:t>
            </w:r>
            <w:r>
              <w:rPr>
                <w:rFonts w:ascii="Tahoma" w:hAnsi="Tahoma" w:cs="Tahoma"/>
              </w:rPr>
              <w:t xml:space="preserve"> undergoing SWAYAM Course on “HR Anlaytics using Excel” from 19.01.2024 to 30.04.2024. </w:t>
            </w:r>
          </w:p>
          <w:p w:rsidR="00DB0BD4" w:rsidRDefault="00DB0BD4" w:rsidP="00DB0BD4">
            <w:pPr>
              <w:pStyle w:val="ListParagraph"/>
              <w:numPr>
                <w:ilvl w:val="0"/>
                <w:numId w:val="34"/>
              </w:numPr>
              <w:spacing w:after="0" w:line="360" w:lineRule="auto"/>
              <w:jc w:val="both"/>
              <w:rPr>
                <w:rFonts w:ascii="Tahoma" w:hAnsi="Tahoma" w:cs="Tahoma"/>
              </w:rPr>
            </w:pPr>
            <w:r>
              <w:rPr>
                <w:rFonts w:ascii="Tahoma" w:hAnsi="Tahoma" w:cs="Tahoma"/>
              </w:rPr>
              <w:t>I MBA 2023-24 batch</w:t>
            </w:r>
            <w:r w:rsidR="00CD7BDF">
              <w:rPr>
                <w:rFonts w:ascii="Tahoma" w:hAnsi="Tahoma" w:cs="Tahoma"/>
              </w:rPr>
              <w:t xml:space="preserve"> are</w:t>
            </w:r>
            <w:r>
              <w:rPr>
                <w:rFonts w:ascii="Tahoma" w:hAnsi="Tahoma" w:cs="Tahoma"/>
              </w:rPr>
              <w:t xml:space="preserve"> undergoing “Advanced Corporate Strategy” from 16.02.2024 to 18.05.2024.</w:t>
            </w:r>
          </w:p>
          <w:p w:rsidR="00DB0BD4" w:rsidRPr="00DB0BD4" w:rsidRDefault="00DB0BD4" w:rsidP="00DB0BD4">
            <w:pPr>
              <w:pStyle w:val="ListParagraph"/>
              <w:numPr>
                <w:ilvl w:val="0"/>
                <w:numId w:val="34"/>
              </w:numPr>
              <w:spacing w:after="0" w:line="360" w:lineRule="auto"/>
              <w:jc w:val="both"/>
              <w:rPr>
                <w:rFonts w:ascii="Tahoma" w:hAnsi="Tahoma" w:cs="Tahoma"/>
              </w:rPr>
            </w:pPr>
            <w:r>
              <w:rPr>
                <w:rFonts w:ascii="Tahoma" w:hAnsi="Tahoma" w:cs="Tahoma"/>
              </w:rPr>
              <w:t>V BBA 2021-22 batch</w:t>
            </w:r>
            <w:r w:rsidR="00CD7BDF">
              <w:rPr>
                <w:rFonts w:ascii="Tahoma" w:hAnsi="Tahoma" w:cs="Tahoma"/>
              </w:rPr>
              <w:t xml:space="preserve"> are</w:t>
            </w:r>
            <w:r>
              <w:rPr>
                <w:rFonts w:ascii="Tahoma" w:hAnsi="Tahoma" w:cs="Tahoma"/>
              </w:rPr>
              <w:t xml:space="preserve"> undergoing “AI in Marketing” from 22.01.2024 to 12.04.2024 </w:t>
            </w:r>
          </w:p>
        </w:tc>
      </w:tr>
      <w:tr w:rsidR="004D2453" w:rsidTr="00DB0BD4">
        <w:tc>
          <w:tcPr>
            <w:tcW w:w="4621" w:type="dxa"/>
          </w:tcPr>
          <w:p w:rsidR="004D2453" w:rsidRPr="004D2453" w:rsidRDefault="004D2453" w:rsidP="00DB0BD4">
            <w:pPr>
              <w:spacing w:after="0" w:line="360" w:lineRule="auto"/>
              <w:jc w:val="both"/>
              <w:rPr>
                <w:rFonts w:ascii="Tahoma" w:eastAsia="Times New Roman" w:hAnsi="Tahoma" w:cs="Tahoma"/>
                <w:color w:val="0E101A"/>
                <w:lang w:eastAsia="en-IN"/>
              </w:rPr>
            </w:pPr>
            <w:r>
              <w:rPr>
                <w:rFonts w:ascii="Tahoma" w:hAnsi="Tahoma" w:cs="Tahoma"/>
                <w:lang w:val="en-US"/>
              </w:rPr>
              <w:t xml:space="preserve">4. </w:t>
            </w:r>
            <w:r w:rsidRPr="004D2453">
              <w:rPr>
                <w:rFonts w:ascii="Tahoma" w:eastAsia="Times New Roman" w:hAnsi="Tahoma" w:cs="Tahoma"/>
                <w:color w:val="0E101A"/>
                <w:lang w:eastAsia="en-IN"/>
              </w:rPr>
              <w:t>Obtaining student inputs on the FBS teaching and learning process for the</w:t>
            </w:r>
            <w:r>
              <w:rPr>
                <w:rFonts w:ascii="Tahoma" w:eastAsia="Times New Roman" w:hAnsi="Tahoma" w:cs="Tahoma"/>
                <w:color w:val="0E101A"/>
                <w:lang w:eastAsia="en-IN"/>
              </w:rPr>
              <w:t xml:space="preserve"> </w:t>
            </w:r>
            <w:r w:rsidRPr="00C27659">
              <w:rPr>
                <w:rFonts w:ascii="Tahoma" w:eastAsia="Times New Roman" w:hAnsi="Tahoma" w:cs="Tahoma"/>
                <w:color w:val="0E101A"/>
                <w:lang w:eastAsia="en-IN"/>
              </w:rPr>
              <w:t>current UG and PG programmes.</w:t>
            </w:r>
          </w:p>
        </w:tc>
        <w:tc>
          <w:tcPr>
            <w:tcW w:w="4621" w:type="dxa"/>
          </w:tcPr>
          <w:p w:rsidR="004D2453" w:rsidRPr="00E356E4" w:rsidRDefault="00DB0BD4" w:rsidP="004B2A2D">
            <w:pPr>
              <w:spacing w:after="0" w:line="360" w:lineRule="auto"/>
              <w:jc w:val="both"/>
              <w:rPr>
                <w:rFonts w:ascii="Tahoma" w:hAnsi="Tahoma" w:cs="Tahoma"/>
              </w:rPr>
            </w:pPr>
            <w:r>
              <w:rPr>
                <w:rFonts w:ascii="Tahoma" w:hAnsi="Tahoma" w:cs="Tahoma"/>
              </w:rPr>
              <w:t xml:space="preserve">We are committed to fostering a collaborative and responsive educational environment and engaging students in the feedback process. We can comprehensively understand their experiences, perceptions, and suggestions by directly seeking insights from our UG and PG students. This initiative is designed to ensure that our educational programmes aligned with the evolving needs of our diverse student body. We encourage </w:t>
            </w:r>
            <w:r>
              <w:rPr>
                <w:rFonts w:ascii="Tahoma" w:hAnsi="Tahoma" w:cs="Tahoma"/>
              </w:rPr>
              <w:lastRenderedPageBreak/>
              <w:t xml:space="preserve">students to share their constructive feedback, highlighting the particular beneficial aspects and areas where improvements can be made. </w:t>
            </w:r>
            <w:r w:rsidR="004B2A2D">
              <w:rPr>
                <w:rFonts w:ascii="Tahoma" w:hAnsi="Tahoma" w:cs="Tahoma"/>
              </w:rPr>
              <w:t>The</w:t>
            </w:r>
            <w:r w:rsidR="0005644B">
              <w:rPr>
                <w:rFonts w:ascii="Tahoma" w:hAnsi="Tahoma" w:cs="Tahoma"/>
              </w:rPr>
              <w:t>se</w:t>
            </w:r>
            <w:r>
              <w:rPr>
                <w:rFonts w:ascii="Tahoma" w:hAnsi="Tahoma" w:cs="Tahoma"/>
              </w:rPr>
              <w:t xml:space="preserve"> feedbacks strengthens the communication channels between students and faculty, empowering us to make informed adjustments that positively impact the teaching and learning experiences within the Fisheries Business School. </w:t>
            </w:r>
            <w:r w:rsidR="00F021A9">
              <w:rPr>
                <w:rFonts w:ascii="Tahoma" w:hAnsi="Tahoma" w:cs="Tahoma"/>
              </w:rPr>
              <w:t xml:space="preserve">We can foster an environment conductive to academic excellence and personal growth. </w:t>
            </w:r>
            <w:r>
              <w:rPr>
                <w:rFonts w:ascii="Tahoma" w:hAnsi="Tahoma" w:cs="Tahoma"/>
              </w:rPr>
              <w:t xml:space="preserve">  </w:t>
            </w:r>
          </w:p>
        </w:tc>
      </w:tr>
      <w:tr w:rsidR="004D2453" w:rsidTr="00DB0BD4">
        <w:tc>
          <w:tcPr>
            <w:tcW w:w="4621" w:type="dxa"/>
          </w:tcPr>
          <w:p w:rsidR="004D2453" w:rsidRPr="004D2453" w:rsidRDefault="004D2453" w:rsidP="004D2453">
            <w:pPr>
              <w:spacing w:after="0" w:line="360" w:lineRule="auto"/>
              <w:jc w:val="both"/>
              <w:rPr>
                <w:rFonts w:ascii="Tahoma" w:eastAsia="Times New Roman" w:hAnsi="Tahoma" w:cs="Tahoma"/>
                <w:color w:val="0E101A"/>
                <w:lang w:eastAsia="en-IN"/>
              </w:rPr>
            </w:pPr>
            <w:r>
              <w:rPr>
                <w:rFonts w:ascii="Tahoma" w:hAnsi="Tahoma" w:cs="Tahoma"/>
                <w:lang w:val="en-US"/>
              </w:rPr>
              <w:lastRenderedPageBreak/>
              <w:t xml:space="preserve">5. </w:t>
            </w:r>
            <w:r w:rsidRPr="004D2453">
              <w:rPr>
                <w:rFonts w:ascii="Tahoma" w:eastAsia="Times New Roman" w:hAnsi="Tahoma" w:cs="Tahoma"/>
                <w:color w:val="0E101A"/>
                <w:lang w:eastAsia="en-IN"/>
              </w:rPr>
              <w:t>Conducting career awareness programs at schools and colleges of Chengalpattu and Southern Chennai.</w:t>
            </w:r>
          </w:p>
          <w:p w:rsidR="004D2453" w:rsidRDefault="004D2453" w:rsidP="00DB0BD4">
            <w:pPr>
              <w:spacing w:after="0" w:line="360" w:lineRule="auto"/>
              <w:jc w:val="both"/>
              <w:rPr>
                <w:rFonts w:ascii="Tahoma" w:hAnsi="Tahoma" w:cs="Tahoma"/>
                <w:lang w:val="en-US"/>
              </w:rPr>
            </w:pPr>
          </w:p>
        </w:tc>
        <w:tc>
          <w:tcPr>
            <w:tcW w:w="4621" w:type="dxa"/>
          </w:tcPr>
          <w:p w:rsidR="004D2453" w:rsidRPr="00E356E4" w:rsidRDefault="003F4046" w:rsidP="00DB0BD4">
            <w:pPr>
              <w:spacing w:after="0" w:line="360" w:lineRule="auto"/>
              <w:jc w:val="both"/>
              <w:rPr>
                <w:rFonts w:ascii="Tahoma" w:hAnsi="Tahoma" w:cs="Tahoma"/>
              </w:rPr>
            </w:pPr>
            <w:r>
              <w:rPr>
                <w:rFonts w:ascii="Tahoma" w:hAnsi="Tahoma" w:cs="Tahoma"/>
              </w:rPr>
              <w:t xml:space="preserve">Conducted career awareness programs at Government Higher Secondary Schools and Private Schools around Chengalpattu, Thiruporur and Kovalam etc. </w:t>
            </w:r>
          </w:p>
        </w:tc>
      </w:tr>
    </w:tbl>
    <w:p w:rsidR="00390B57" w:rsidRPr="00390B57" w:rsidRDefault="00390B57" w:rsidP="00C40908">
      <w:pPr>
        <w:spacing w:after="0" w:line="360" w:lineRule="auto"/>
        <w:ind w:right="-283" w:firstLine="720"/>
        <w:rPr>
          <w:rFonts w:ascii="Tahoma" w:hAnsi="Tahoma" w:cs="Tahoma"/>
          <w:sz w:val="12"/>
          <w:szCs w:val="24"/>
        </w:rPr>
      </w:pPr>
    </w:p>
    <w:tbl>
      <w:tblPr>
        <w:tblStyle w:val="TableGrid"/>
        <w:tblW w:w="0" w:type="auto"/>
        <w:jc w:val="center"/>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714ADA" w:rsidRPr="001263DE" w:rsidTr="003F4046">
        <w:trPr>
          <w:jc w:val="center"/>
        </w:trPr>
        <w:tc>
          <w:tcPr>
            <w:tcW w:w="4621" w:type="dxa"/>
          </w:tcPr>
          <w:p w:rsidR="00714ADA" w:rsidRPr="001263DE" w:rsidRDefault="00714ADA" w:rsidP="0090105E">
            <w:pPr>
              <w:pStyle w:val="ListParagraph"/>
              <w:ind w:left="0"/>
              <w:jc w:val="both"/>
              <w:rPr>
                <w:rFonts w:ascii="Tahoma" w:hAnsi="Tahoma" w:cs="Tahoma"/>
              </w:rPr>
            </w:pPr>
            <w:r w:rsidRPr="001263DE">
              <w:rPr>
                <w:rFonts w:ascii="Tahoma" w:hAnsi="Tahoma" w:cs="Tahoma"/>
              </w:rPr>
              <w:t>Sd-/-----------</w:t>
            </w:r>
          </w:p>
          <w:p w:rsidR="00714ADA" w:rsidRPr="001263DE" w:rsidRDefault="00714ADA" w:rsidP="0090105E">
            <w:pPr>
              <w:pStyle w:val="ListParagraph"/>
              <w:ind w:left="0"/>
              <w:jc w:val="both"/>
              <w:rPr>
                <w:rFonts w:ascii="Tahoma" w:hAnsi="Tahoma" w:cs="Tahoma"/>
              </w:rPr>
            </w:pPr>
            <w:r w:rsidRPr="001263DE">
              <w:rPr>
                <w:rFonts w:ascii="Tahoma" w:hAnsi="Tahoma" w:cs="Tahoma"/>
              </w:rPr>
              <w:t>Member Secretary</w:t>
            </w:r>
          </w:p>
        </w:tc>
        <w:tc>
          <w:tcPr>
            <w:tcW w:w="4621" w:type="dxa"/>
          </w:tcPr>
          <w:p w:rsidR="00714ADA" w:rsidRPr="001263DE" w:rsidRDefault="00714ADA" w:rsidP="0090105E">
            <w:pPr>
              <w:pStyle w:val="ListParagraph"/>
              <w:ind w:left="0"/>
              <w:jc w:val="center"/>
              <w:rPr>
                <w:rFonts w:ascii="Tahoma" w:hAnsi="Tahoma" w:cs="Tahoma"/>
              </w:rPr>
            </w:pPr>
            <w:r w:rsidRPr="001263DE">
              <w:rPr>
                <w:rFonts w:ascii="Tahoma" w:hAnsi="Tahoma" w:cs="Tahoma"/>
              </w:rPr>
              <w:t xml:space="preserve">     </w:t>
            </w:r>
            <w:r w:rsidR="003F4046">
              <w:rPr>
                <w:rFonts w:ascii="Tahoma" w:hAnsi="Tahoma" w:cs="Tahoma"/>
              </w:rPr>
              <w:t xml:space="preserve">                    </w:t>
            </w:r>
            <w:r w:rsidR="006D4CAE">
              <w:rPr>
                <w:rFonts w:ascii="Tahoma" w:hAnsi="Tahoma" w:cs="Tahoma"/>
              </w:rPr>
              <w:t xml:space="preserve">            </w:t>
            </w:r>
            <w:r w:rsidRPr="001263DE">
              <w:rPr>
                <w:rFonts w:ascii="Tahoma" w:hAnsi="Tahoma" w:cs="Tahoma"/>
              </w:rPr>
              <w:t>Sd-/-----------</w:t>
            </w:r>
          </w:p>
          <w:p w:rsidR="00714ADA" w:rsidRPr="001263DE" w:rsidRDefault="00714ADA" w:rsidP="0090105E">
            <w:pPr>
              <w:pStyle w:val="ListParagraph"/>
              <w:ind w:left="0"/>
              <w:jc w:val="center"/>
              <w:rPr>
                <w:rFonts w:ascii="Tahoma" w:hAnsi="Tahoma" w:cs="Tahoma"/>
              </w:rPr>
            </w:pPr>
            <w:r w:rsidRPr="001263DE">
              <w:rPr>
                <w:rFonts w:ascii="Tahoma" w:hAnsi="Tahoma" w:cs="Tahoma"/>
              </w:rPr>
              <w:t xml:space="preserve">                                   Chairperson </w:t>
            </w:r>
          </w:p>
        </w:tc>
      </w:tr>
    </w:tbl>
    <w:p w:rsidR="00165FC0" w:rsidRDefault="00165FC0" w:rsidP="00C40908">
      <w:pPr>
        <w:spacing w:after="0" w:line="360" w:lineRule="auto"/>
        <w:rPr>
          <w:rFonts w:ascii="Tahoma" w:hAnsi="Tahoma" w:cs="Tahoma"/>
          <w:b/>
          <w:lang w:val="en-US"/>
        </w:rPr>
      </w:pPr>
    </w:p>
    <w:p w:rsidR="00E817F3" w:rsidRDefault="00E817F3" w:rsidP="00C40908">
      <w:pPr>
        <w:spacing w:after="0" w:line="360" w:lineRule="auto"/>
        <w:rPr>
          <w:rFonts w:ascii="Tahoma" w:hAnsi="Tahoma" w:cs="Tahoma"/>
          <w:b/>
          <w:lang w:val="en-US"/>
        </w:rPr>
      </w:pPr>
    </w:p>
    <w:p w:rsidR="00477BA2" w:rsidRPr="001263DE" w:rsidRDefault="00477BA2" w:rsidP="00C40908">
      <w:pPr>
        <w:spacing w:after="0" w:line="360" w:lineRule="auto"/>
        <w:rPr>
          <w:rFonts w:ascii="Tahoma" w:hAnsi="Tahoma" w:cs="Tahoma"/>
          <w:b/>
          <w:lang w:val="en-US"/>
        </w:rPr>
      </w:pPr>
      <w:r w:rsidRPr="001263DE">
        <w:rPr>
          <w:rFonts w:ascii="Tahoma" w:hAnsi="Tahoma" w:cs="Tahoma"/>
          <w:b/>
          <w:lang w:val="en-US"/>
        </w:rPr>
        <w:t>(v</w:t>
      </w:r>
      <w:r w:rsidR="00F03C48" w:rsidRPr="001263DE">
        <w:rPr>
          <w:rFonts w:ascii="Tahoma" w:hAnsi="Tahoma" w:cs="Tahoma"/>
          <w:b/>
          <w:lang w:val="en-US"/>
        </w:rPr>
        <w:t>iii</w:t>
      </w:r>
      <w:r w:rsidRPr="001263DE">
        <w:rPr>
          <w:rFonts w:ascii="Tahoma" w:hAnsi="Tahoma" w:cs="Tahoma"/>
          <w:b/>
          <w:lang w:val="en-US"/>
        </w:rPr>
        <w:t xml:space="preserve">) College of Fish Nutrition and Food Technology, Madhavaram </w:t>
      </w:r>
      <w:r w:rsidR="000F414E">
        <w:rPr>
          <w:rFonts w:ascii="Tahoma" w:hAnsi="Tahoma" w:cs="Tahoma"/>
          <w:b/>
          <w:lang w:val="en-US"/>
        </w:rPr>
        <w:t xml:space="preserve"> (</w:t>
      </w:r>
      <w:r w:rsidR="000F414E">
        <w:rPr>
          <w:rFonts w:ascii="Tahoma" w:hAnsi="Tahoma" w:cs="Tahoma"/>
          <w:lang w:val="en-GB"/>
        </w:rPr>
        <w:t>19.02.2024)</w:t>
      </w:r>
    </w:p>
    <w:tbl>
      <w:tblPr>
        <w:tblStyle w:val="TableGrid"/>
        <w:tblW w:w="9836" w:type="dxa"/>
        <w:jc w:val="center"/>
        <w:tblInd w:w="-714" w:type="dxa"/>
        <w:tblLook w:val="04A0"/>
      </w:tblPr>
      <w:tblGrid>
        <w:gridCol w:w="4535"/>
        <w:gridCol w:w="5301"/>
      </w:tblGrid>
      <w:tr w:rsidR="000F414E" w:rsidRPr="00DF741B" w:rsidTr="000F414E">
        <w:trPr>
          <w:trHeight w:val="305"/>
          <w:jc w:val="center"/>
        </w:trPr>
        <w:tc>
          <w:tcPr>
            <w:tcW w:w="4535" w:type="dxa"/>
          </w:tcPr>
          <w:p w:rsidR="000F414E" w:rsidRPr="000F414E" w:rsidRDefault="000F414E" w:rsidP="000F414E">
            <w:pPr>
              <w:tabs>
                <w:tab w:val="left" w:pos="3600"/>
              </w:tabs>
              <w:spacing w:line="360" w:lineRule="auto"/>
              <w:jc w:val="center"/>
              <w:rPr>
                <w:rFonts w:ascii="Tahoma" w:hAnsi="Tahoma" w:cs="Tahoma"/>
              </w:rPr>
            </w:pPr>
            <w:r w:rsidRPr="000F414E">
              <w:rPr>
                <w:rFonts w:ascii="Tahoma" w:hAnsi="Tahoma" w:cs="Tahoma"/>
              </w:rPr>
              <w:t>Action Points</w:t>
            </w:r>
          </w:p>
        </w:tc>
        <w:tc>
          <w:tcPr>
            <w:tcW w:w="5301" w:type="dxa"/>
          </w:tcPr>
          <w:p w:rsidR="000F414E" w:rsidRPr="000F414E" w:rsidRDefault="000F414E" w:rsidP="000F414E">
            <w:pPr>
              <w:tabs>
                <w:tab w:val="left" w:pos="3600"/>
              </w:tabs>
              <w:spacing w:line="360" w:lineRule="auto"/>
              <w:jc w:val="center"/>
              <w:rPr>
                <w:rFonts w:ascii="Tahoma" w:hAnsi="Tahoma" w:cs="Tahoma"/>
              </w:rPr>
            </w:pPr>
            <w:r w:rsidRPr="000F414E">
              <w:rPr>
                <w:rFonts w:ascii="Tahoma" w:hAnsi="Tahoma" w:cs="Tahoma"/>
              </w:rPr>
              <w:t>Action Taken</w:t>
            </w:r>
          </w:p>
        </w:tc>
      </w:tr>
      <w:tr w:rsidR="000F414E" w:rsidRPr="00DF741B" w:rsidTr="000F414E">
        <w:trPr>
          <w:trHeight w:val="677"/>
          <w:jc w:val="center"/>
        </w:trPr>
        <w:tc>
          <w:tcPr>
            <w:tcW w:w="4535" w:type="dxa"/>
          </w:tcPr>
          <w:p w:rsidR="000F414E" w:rsidRPr="00DF741B" w:rsidRDefault="007456E2" w:rsidP="000F414E">
            <w:pPr>
              <w:tabs>
                <w:tab w:val="left" w:pos="3600"/>
              </w:tabs>
              <w:spacing w:line="360" w:lineRule="auto"/>
              <w:rPr>
                <w:rFonts w:ascii="Tahoma" w:hAnsi="Tahoma" w:cs="Tahoma"/>
              </w:rPr>
            </w:pPr>
            <w:r>
              <w:rPr>
                <w:rFonts w:ascii="Tahoma" w:hAnsi="Tahoma" w:cs="Tahoma"/>
              </w:rPr>
              <w:t xml:space="preserve">1. </w:t>
            </w:r>
            <w:r w:rsidR="000F414E" w:rsidRPr="00DF741B">
              <w:rPr>
                <w:rFonts w:ascii="Tahoma" w:hAnsi="Tahoma" w:cs="Tahoma"/>
              </w:rPr>
              <w:t xml:space="preserve">Students feedback should be collected periodically </w:t>
            </w:r>
          </w:p>
        </w:tc>
        <w:tc>
          <w:tcPr>
            <w:tcW w:w="5301" w:type="dxa"/>
          </w:tcPr>
          <w:p w:rsidR="000F414E" w:rsidRPr="00DF741B" w:rsidRDefault="000F414E" w:rsidP="000F414E">
            <w:pPr>
              <w:pStyle w:val="ListParagraph"/>
              <w:numPr>
                <w:ilvl w:val="0"/>
                <w:numId w:val="35"/>
              </w:numPr>
              <w:tabs>
                <w:tab w:val="left" w:pos="3600"/>
              </w:tabs>
              <w:spacing w:after="0" w:line="360" w:lineRule="auto"/>
              <w:rPr>
                <w:rFonts w:ascii="Tahoma" w:hAnsi="Tahoma" w:cs="Tahoma"/>
              </w:rPr>
            </w:pPr>
            <w:r w:rsidRPr="00DF741B">
              <w:rPr>
                <w:rFonts w:ascii="Tahoma" w:hAnsi="Tahoma" w:cs="Tahoma"/>
              </w:rPr>
              <w:t xml:space="preserve">Feedback forms submitted by the 2023 – 2024 batch students on 12.02.2024. </w:t>
            </w:r>
          </w:p>
          <w:p w:rsidR="000F414E" w:rsidRPr="00DF741B" w:rsidRDefault="000F414E" w:rsidP="000F414E">
            <w:pPr>
              <w:pStyle w:val="ListParagraph"/>
              <w:numPr>
                <w:ilvl w:val="0"/>
                <w:numId w:val="35"/>
              </w:numPr>
              <w:tabs>
                <w:tab w:val="left" w:pos="3600"/>
              </w:tabs>
              <w:spacing w:after="0" w:line="360" w:lineRule="auto"/>
              <w:rPr>
                <w:rFonts w:ascii="Tahoma" w:hAnsi="Tahoma" w:cs="Tahoma"/>
              </w:rPr>
            </w:pPr>
            <w:r w:rsidRPr="00DF741B">
              <w:rPr>
                <w:rFonts w:ascii="Tahoma" w:hAnsi="Tahoma" w:cs="Tahoma"/>
              </w:rPr>
              <w:t>Feedback forms submitted by the 2020 – 2021 batch students on 13.02.2024.</w:t>
            </w:r>
          </w:p>
          <w:p w:rsidR="000F414E" w:rsidRPr="00DF741B" w:rsidRDefault="000F414E" w:rsidP="00510FC4">
            <w:pPr>
              <w:pStyle w:val="ListParagraph"/>
              <w:numPr>
                <w:ilvl w:val="0"/>
                <w:numId w:val="35"/>
              </w:numPr>
              <w:tabs>
                <w:tab w:val="left" w:pos="3600"/>
              </w:tabs>
              <w:spacing w:after="0" w:line="360" w:lineRule="auto"/>
              <w:jc w:val="both"/>
              <w:rPr>
                <w:rFonts w:ascii="Tahoma" w:hAnsi="Tahoma" w:cs="Tahoma"/>
              </w:rPr>
            </w:pPr>
            <w:r w:rsidRPr="00DF741B">
              <w:rPr>
                <w:rFonts w:ascii="Tahoma" w:hAnsi="Tahoma" w:cs="Tahoma"/>
              </w:rPr>
              <w:t>Feedback</w:t>
            </w:r>
            <w:r w:rsidR="00510FC4">
              <w:rPr>
                <w:rFonts w:ascii="Tahoma" w:hAnsi="Tahoma" w:cs="Tahoma"/>
              </w:rPr>
              <w:t xml:space="preserve">s received is in the review process </w:t>
            </w:r>
            <w:r w:rsidRPr="00DF741B">
              <w:rPr>
                <w:rFonts w:ascii="Tahoma" w:hAnsi="Tahoma" w:cs="Tahoma"/>
              </w:rPr>
              <w:t>by the Dean and the External Members of the IQAC.</w:t>
            </w:r>
          </w:p>
        </w:tc>
      </w:tr>
      <w:tr w:rsidR="000F414E" w:rsidRPr="00DF741B" w:rsidTr="000F414E">
        <w:trPr>
          <w:trHeight w:val="631"/>
          <w:jc w:val="center"/>
        </w:trPr>
        <w:tc>
          <w:tcPr>
            <w:tcW w:w="4535" w:type="dxa"/>
          </w:tcPr>
          <w:p w:rsidR="000F414E" w:rsidRPr="00DF741B" w:rsidRDefault="007456E2" w:rsidP="000F414E">
            <w:pPr>
              <w:tabs>
                <w:tab w:val="left" w:pos="3600"/>
              </w:tabs>
              <w:spacing w:line="360" w:lineRule="auto"/>
              <w:jc w:val="both"/>
              <w:rPr>
                <w:rFonts w:ascii="Tahoma" w:hAnsi="Tahoma" w:cs="Tahoma"/>
              </w:rPr>
            </w:pPr>
            <w:r>
              <w:rPr>
                <w:rFonts w:ascii="Tahoma" w:hAnsi="Tahoma" w:cs="Tahoma"/>
              </w:rPr>
              <w:t xml:space="preserve">2. </w:t>
            </w:r>
            <w:r w:rsidR="000F414E" w:rsidRPr="00DF741B">
              <w:rPr>
                <w:rFonts w:ascii="Tahoma" w:hAnsi="Tahoma" w:cs="Tahoma"/>
              </w:rPr>
              <w:t xml:space="preserve">Prepare subject course file containing syllabus, lesson plan, test schedule, term test and mark statement and also practical course file </w:t>
            </w:r>
          </w:p>
        </w:tc>
        <w:tc>
          <w:tcPr>
            <w:tcW w:w="5301" w:type="dxa"/>
          </w:tcPr>
          <w:p w:rsidR="000F414E" w:rsidRPr="00DF741B" w:rsidRDefault="000F414E" w:rsidP="000F414E">
            <w:pPr>
              <w:pStyle w:val="ListParagraph"/>
              <w:numPr>
                <w:ilvl w:val="0"/>
                <w:numId w:val="36"/>
              </w:numPr>
              <w:spacing w:after="0" w:line="360" w:lineRule="auto"/>
              <w:rPr>
                <w:rFonts w:ascii="Tahoma" w:hAnsi="Tahoma" w:cs="Tahoma"/>
              </w:rPr>
            </w:pPr>
            <w:r w:rsidRPr="00DF741B">
              <w:rPr>
                <w:rFonts w:ascii="Tahoma" w:hAnsi="Tahoma" w:cs="Tahoma"/>
              </w:rPr>
              <w:t xml:space="preserve">Class tests for the students have been conducted by the faculty. </w:t>
            </w:r>
          </w:p>
          <w:p w:rsidR="000F414E" w:rsidRPr="00DF741B" w:rsidRDefault="000F414E" w:rsidP="000F414E">
            <w:pPr>
              <w:pStyle w:val="ListParagraph"/>
              <w:numPr>
                <w:ilvl w:val="0"/>
                <w:numId w:val="36"/>
              </w:numPr>
              <w:spacing w:after="0" w:line="360" w:lineRule="auto"/>
              <w:rPr>
                <w:rFonts w:ascii="Tahoma" w:hAnsi="Tahoma" w:cs="Tahoma"/>
              </w:rPr>
            </w:pPr>
            <w:r w:rsidRPr="00DF741B">
              <w:rPr>
                <w:rFonts w:ascii="Tahoma" w:hAnsi="Tahoma" w:cs="Tahoma"/>
              </w:rPr>
              <w:t>Three faculty have prepared the course file and submitted to the Dean</w:t>
            </w:r>
          </w:p>
          <w:p w:rsidR="000F414E" w:rsidRPr="00DF741B" w:rsidRDefault="000F414E" w:rsidP="00510FC4">
            <w:pPr>
              <w:pStyle w:val="ListParagraph"/>
              <w:numPr>
                <w:ilvl w:val="0"/>
                <w:numId w:val="36"/>
              </w:numPr>
              <w:spacing w:after="0" w:line="360" w:lineRule="auto"/>
              <w:jc w:val="both"/>
              <w:rPr>
                <w:rFonts w:ascii="Tahoma" w:hAnsi="Tahoma" w:cs="Tahoma"/>
              </w:rPr>
            </w:pPr>
            <w:r w:rsidRPr="00DF741B">
              <w:rPr>
                <w:rFonts w:ascii="Tahoma" w:hAnsi="Tahoma" w:cs="Tahoma"/>
              </w:rPr>
              <w:t>Each faculty use</w:t>
            </w:r>
            <w:r w:rsidR="00510FC4">
              <w:rPr>
                <w:rFonts w:ascii="Tahoma" w:hAnsi="Tahoma" w:cs="Tahoma"/>
              </w:rPr>
              <w:t>s</w:t>
            </w:r>
            <w:r w:rsidRPr="00DF741B">
              <w:rPr>
                <w:rFonts w:ascii="Tahoma" w:hAnsi="Tahoma" w:cs="Tahoma"/>
              </w:rPr>
              <w:t xml:space="preserve"> the EMS Portal to </w:t>
            </w:r>
            <w:r>
              <w:rPr>
                <w:rFonts w:ascii="Tahoma" w:hAnsi="Tahoma" w:cs="Tahoma"/>
              </w:rPr>
              <w:t>enter</w:t>
            </w:r>
            <w:r w:rsidRPr="00DF741B">
              <w:rPr>
                <w:rFonts w:ascii="Tahoma" w:hAnsi="Tahoma" w:cs="Tahoma"/>
              </w:rPr>
              <w:t xml:space="preserve"> the mark statement and Daily attendance of the student for respective batches.  </w:t>
            </w:r>
          </w:p>
        </w:tc>
      </w:tr>
      <w:tr w:rsidR="000F414E" w:rsidRPr="00DF741B" w:rsidTr="000F414E">
        <w:trPr>
          <w:trHeight w:val="631"/>
          <w:jc w:val="center"/>
        </w:trPr>
        <w:tc>
          <w:tcPr>
            <w:tcW w:w="4535" w:type="dxa"/>
          </w:tcPr>
          <w:p w:rsidR="000F414E" w:rsidRPr="00DF741B" w:rsidRDefault="007456E2" w:rsidP="000F414E">
            <w:pPr>
              <w:tabs>
                <w:tab w:val="left" w:pos="3600"/>
              </w:tabs>
              <w:spacing w:line="360" w:lineRule="auto"/>
              <w:jc w:val="both"/>
              <w:rPr>
                <w:rFonts w:ascii="Tahoma" w:hAnsi="Tahoma" w:cs="Tahoma"/>
              </w:rPr>
            </w:pPr>
            <w:r>
              <w:rPr>
                <w:rFonts w:ascii="Tahoma" w:hAnsi="Tahoma" w:cs="Tahoma"/>
              </w:rPr>
              <w:lastRenderedPageBreak/>
              <w:t xml:space="preserve">3. </w:t>
            </w:r>
            <w:r w:rsidR="000F414E" w:rsidRPr="00DF741B">
              <w:rPr>
                <w:rFonts w:ascii="Tahoma" w:hAnsi="Tahoma" w:cs="Tahoma"/>
              </w:rPr>
              <w:t xml:space="preserve">External Member of IQAC suggested installing RO water System in the College, Girls hostel and Boys hostel </w:t>
            </w:r>
          </w:p>
        </w:tc>
        <w:tc>
          <w:tcPr>
            <w:tcW w:w="5301" w:type="dxa"/>
          </w:tcPr>
          <w:p w:rsidR="000F414E" w:rsidRPr="00DF741B" w:rsidRDefault="000F414E" w:rsidP="000F414E">
            <w:pPr>
              <w:pStyle w:val="ListParagraph"/>
              <w:numPr>
                <w:ilvl w:val="0"/>
                <w:numId w:val="36"/>
              </w:numPr>
              <w:spacing w:after="0" w:line="360" w:lineRule="auto"/>
              <w:jc w:val="both"/>
              <w:rPr>
                <w:rFonts w:ascii="Tahoma" w:hAnsi="Tahoma" w:cs="Tahoma"/>
              </w:rPr>
            </w:pPr>
            <w:r w:rsidRPr="00DF741B">
              <w:rPr>
                <w:rFonts w:ascii="Tahoma" w:hAnsi="Tahoma" w:cs="Tahoma"/>
              </w:rPr>
              <w:t xml:space="preserve">Installed the RO water system in the following places </w:t>
            </w:r>
          </w:p>
          <w:p w:rsidR="000F414E" w:rsidRPr="00DF741B" w:rsidRDefault="000F414E" w:rsidP="000F414E">
            <w:pPr>
              <w:pStyle w:val="ListParagraph"/>
              <w:numPr>
                <w:ilvl w:val="0"/>
                <w:numId w:val="38"/>
              </w:numPr>
              <w:spacing w:after="0" w:line="360" w:lineRule="auto"/>
              <w:jc w:val="both"/>
              <w:rPr>
                <w:rFonts w:ascii="Tahoma" w:hAnsi="Tahoma" w:cs="Tahoma"/>
              </w:rPr>
            </w:pPr>
            <w:r w:rsidRPr="00DF741B">
              <w:rPr>
                <w:rFonts w:ascii="Tahoma" w:hAnsi="Tahoma" w:cs="Tahoma"/>
              </w:rPr>
              <w:t>College – 2 Nos.</w:t>
            </w:r>
          </w:p>
          <w:p w:rsidR="000F414E" w:rsidRPr="00DF741B" w:rsidRDefault="000F414E" w:rsidP="000F414E">
            <w:pPr>
              <w:pStyle w:val="ListParagraph"/>
              <w:numPr>
                <w:ilvl w:val="0"/>
                <w:numId w:val="38"/>
              </w:numPr>
              <w:spacing w:after="0" w:line="360" w:lineRule="auto"/>
              <w:jc w:val="both"/>
              <w:rPr>
                <w:rFonts w:ascii="Tahoma" w:hAnsi="Tahoma" w:cs="Tahoma"/>
              </w:rPr>
            </w:pPr>
            <w:r w:rsidRPr="00DF741B">
              <w:rPr>
                <w:rFonts w:ascii="Tahoma" w:hAnsi="Tahoma" w:cs="Tahoma"/>
              </w:rPr>
              <w:t>Boys Hostel – 2 Nos.</w:t>
            </w:r>
          </w:p>
          <w:p w:rsidR="000F414E" w:rsidRPr="00DF741B" w:rsidRDefault="000F414E" w:rsidP="000F414E">
            <w:pPr>
              <w:pStyle w:val="ListParagraph"/>
              <w:numPr>
                <w:ilvl w:val="0"/>
                <w:numId w:val="38"/>
              </w:numPr>
              <w:spacing w:after="0" w:line="360" w:lineRule="auto"/>
              <w:jc w:val="both"/>
              <w:rPr>
                <w:rFonts w:ascii="Tahoma" w:hAnsi="Tahoma" w:cs="Tahoma"/>
              </w:rPr>
            </w:pPr>
            <w:r w:rsidRPr="00DF741B">
              <w:rPr>
                <w:rFonts w:ascii="Tahoma" w:hAnsi="Tahoma" w:cs="Tahoma"/>
              </w:rPr>
              <w:t>Girls Hostel – 2 Nos.</w:t>
            </w:r>
          </w:p>
        </w:tc>
      </w:tr>
      <w:tr w:rsidR="000F414E" w:rsidRPr="00DF741B" w:rsidTr="000F414E">
        <w:trPr>
          <w:trHeight w:val="631"/>
          <w:jc w:val="center"/>
        </w:trPr>
        <w:tc>
          <w:tcPr>
            <w:tcW w:w="4535" w:type="dxa"/>
          </w:tcPr>
          <w:p w:rsidR="000F414E" w:rsidRPr="00DF741B" w:rsidRDefault="007456E2" w:rsidP="000F414E">
            <w:pPr>
              <w:spacing w:line="360" w:lineRule="auto"/>
              <w:jc w:val="both"/>
              <w:rPr>
                <w:rFonts w:ascii="Tahoma" w:hAnsi="Tahoma" w:cs="Tahoma"/>
              </w:rPr>
            </w:pPr>
            <w:r>
              <w:rPr>
                <w:rFonts w:ascii="Tahoma" w:hAnsi="Tahoma" w:cs="Tahoma"/>
              </w:rPr>
              <w:t xml:space="preserve">4. </w:t>
            </w:r>
            <w:r w:rsidR="000F414E" w:rsidRPr="00DF741B">
              <w:rPr>
                <w:rFonts w:ascii="Tahoma" w:hAnsi="Tahoma" w:cs="Tahoma"/>
              </w:rPr>
              <w:t>Prepare the list of experiments for each course. Based on this, course wise expenditure estimate is to be calculated and submitted to the Dean.</w:t>
            </w:r>
          </w:p>
        </w:tc>
        <w:tc>
          <w:tcPr>
            <w:tcW w:w="5301" w:type="dxa"/>
          </w:tcPr>
          <w:p w:rsidR="000F414E" w:rsidRPr="00DF741B" w:rsidRDefault="000F414E" w:rsidP="000F414E">
            <w:pPr>
              <w:pStyle w:val="ListParagraph"/>
              <w:numPr>
                <w:ilvl w:val="0"/>
                <w:numId w:val="36"/>
              </w:numPr>
              <w:spacing w:after="0" w:line="360" w:lineRule="auto"/>
              <w:rPr>
                <w:rFonts w:ascii="Tahoma" w:hAnsi="Tahoma" w:cs="Tahoma"/>
              </w:rPr>
            </w:pPr>
            <w:r w:rsidRPr="00DF741B">
              <w:rPr>
                <w:rFonts w:ascii="Tahoma" w:hAnsi="Tahoma" w:cs="Tahoma"/>
              </w:rPr>
              <w:t>Estimate cost for each practical is being prepared by the individual faculty for their respective courses.</w:t>
            </w:r>
          </w:p>
          <w:p w:rsidR="000F414E" w:rsidRPr="00DF741B" w:rsidRDefault="000F414E" w:rsidP="000F414E">
            <w:pPr>
              <w:spacing w:line="360" w:lineRule="auto"/>
              <w:ind w:left="360"/>
              <w:rPr>
                <w:rFonts w:ascii="Tahoma" w:hAnsi="Tahoma" w:cs="Tahoma"/>
              </w:rPr>
            </w:pPr>
          </w:p>
        </w:tc>
      </w:tr>
      <w:tr w:rsidR="000F414E" w:rsidRPr="00DF741B" w:rsidTr="000F414E">
        <w:trPr>
          <w:trHeight w:val="1386"/>
          <w:jc w:val="center"/>
        </w:trPr>
        <w:tc>
          <w:tcPr>
            <w:tcW w:w="4535" w:type="dxa"/>
          </w:tcPr>
          <w:p w:rsidR="000F414E" w:rsidRPr="00DF741B" w:rsidRDefault="007456E2" w:rsidP="000F414E">
            <w:pPr>
              <w:spacing w:line="360" w:lineRule="auto"/>
              <w:jc w:val="both"/>
              <w:rPr>
                <w:rFonts w:ascii="Tahoma" w:hAnsi="Tahoma" w:cs="Tahoma"/>
              </w:rPr>
            </w:pPr>
            <w:r>
              <w:rPr>
                <w:rFonts w:ascii="Tahoma" w:hAnsi="Tahoma" w:cs="Tahoma"/>
              </w:rPr>
              <w:t xml:space="preserve">5. </w:t>
            </w:r>
            <w:r w:rsidR="000F414E" w:rsidRPr="00DF741B">
              <w:rPr>
                <w:rFonts w:ascii="Tahoma" w:hAnsi="Tahoma" w:cs="Tahoma"/>
              </w:rPr>
              <w:t>To identify the students difficulties to read and write the English language and arrange experts to conduct the basic spoken English class.</w:t>
            </w:r>
          </w:p>
        </w:tc>
        <w:tc>
          <w:tcPr>
            <w:tcW w:w="5301" w:type="dxa"/>
          </w:tcPr>
          <w:p w:rsidR="000F414E" w:rsidRPr="00DF741B" w:rsidRDefault="000F414E" w:rsidP="009162FB">
            <w:pPr>
              <w:pStyle w:val="ListParagraph"/>
              <w:numPr>
                <w:ilvl w:val="0"/>
                <w:numId w:val="36"/>
              </w:numPr>
              <w:spacing w:after="0" w:line="360" w:lineRule="auto"/>
              <w:jc w:val="both"/>
              <w:rPr>
                <w:rFonts w:ascii="Tahoma" w:hAnsi="Tahoma" w:cs="Tahoma"/>
              </w:rPr>
            </w:pPr>
            <w:r w:rsidRPr="00DF741B">
              <w:rPr>
                <w:rFonts w:ascii="Tahoma" w:hAnsi="Tahoma" w:cs="Tahoma"/>
              </w:rPr>
              <w:t xml:space="preserve">Dr. R. Brimapureeswaran, Assistant Professor </w:t>
            </w:r>
            <w:r w:rsidR="009162FB">
              <w:rPr>
                <w:rFonts w:ascii="Tahoma" w:hAnsi="Tahoma" w:cs="Tahoma"/>
              </w:rPr>
              <w:t>is</w:t>
            </w:r>
            <w:r w:rsidR="00770A27">
              <w:rPr>
                <w:rFonts w:ascii="Tahoma" w:hAnsi="Tahoma" w:cs="Tahoma"/>
              </w:rPr>
              <w:t xml:space="preserve"> arranging</w:t>
            </w:r>
            <w:r w:rsidRPr="00DF741B">
              <w:rPr>
                <w:rFonts w:ascii="Tahoma" w:hAnsi="Tahoma" w:cs="Tahoma"/>
              </w:rPr>
              <w:t xml:space="preserve"> for the training / workshop</w:t>
            </w:r>
            <w:r w:rsidR="008279B7">
              <w:rPr>
                <w:rFonts w:ascii="Tahoma" w:hAnsi="Tahoma" w:cs="Tahoma"/>
              </w:rPr>
              <w:t>.</w:t>
            </w:r>
            <w:r w:rsidRPr="00DF741B">
              <w:rPr>
                <w:rFonts w:ascii="Tahoma" w:hAnsi="Tahoma" w:cs="Tahoma"/>
              </w:rPr>
              <w:t xml:space="preserve"> </w:t>
            </w:r>
          </w:p>
        </w:tc>
      </w:tr>
      <w:tr w:rsidR="000F414E" w:rsidRPr="00DF741B" w:rsidTr="000F414E">
        <w:trPr>
          <w:trHeight w:val="712"/>
          <w:jc w:val="center"/>
        </w:trPr>
        <w:tc>
          <w:tcPr>
            <w:tcW w:w="4535" w:type="dxa"/>
          </w:tcPr>
          <w:p w:rsidR="000F414E" w:rsidRPr="00DF741B" w:rsidRDefault="007456E2" w:rsidP="000F414E">
            <w:pPr>
              <w:tabs>
                <w:tab w:val="left" w:pos="3600"/>
              </w:tabs>
              <w:spacing w:line="360" w:lineRule="auto"/>
              <w:rPr>
                <w:rFonts w:ascii="Tahoma" w:hAnsi="Tahoma" w:cs="Tahoma"/>
              </w:rPr>
            </w:pPr>
            <w:r>
              <w:rPr>
                <w:rFonts w:ascii="Tahoma" w:hAnsi="Tahoma" w:cs="Tahoma"/>
              </w:rPr>
              <w:t xml:space="preserve">6. </w:t>
            </w:r>
            <w:r w:rsidR="000F414E" w:rsidRPr="00DF741B">
              <w:rPr>
                <w:rFonts w:ascii="Tahoma" w:hAnsi="Tahoma" w:cs="Tahoma"/>
              </w:rPr>
              <w:t xml:space="preserve">Faculty should conduct short test / quiz at the end of completion of each unit </w:t>
            </w:r>
          </w:p>
        </w:tc>
        <w:tc>
          <w:tcPr>
            <w:tcW w:w="5301" w:type="dxa"/>
          </w:tcPr>
          <w:p w:rsidR="000F414E" w:rsidRPr="00DF741B" w:rsidRDefault="000F414E" w:rsidP="000F414E">
            <w:pPr>
              <w:pStyle w:val="ListParagraph"/>
              <w:numPr>
                <w:ilvl w:val="0"/>
                <w:numId w:val="37"/>
              </w:numPr>
              <w:tabs>
                <w:tab w:val="left" w:pos="3600"/>
              </w:tabs>
              <w:spacing w:after="0" w:line="360" w:lineRule="auto"/>
              <w:rPr>
                <w:rFonts w:ascii="Tahoma" w:hAnsi="Tahoma" w:cs="Tahoma"/>
              </w:rPr>
            </w:pPr>
            <w:r w:rsidRPr="00DF741B">
              <w:rPr>
                <w:rFonts w:ascii="Tahoma" w:hAnsi="Tahoma" w:cs="Tahoma"/>
              </w:rPr>
              <w:t>The test</w:t>
            </w:r>
            <w:r>
              <w:rPr>
                <w:rFonts w:ascii="Tahoma" w:hAnsi="Tahoma" w:cs="Tahoma"/>
              </w:rPr>
              <w:t>s</w:t>
            </w:r>
            <w:r w:rsidR="00CD777A">
              <w:rPr>
                <w:rFonts w:ascii="Tahoma" w:hAnsi="Tahoma" w:cs="Tahoma"/>
              </w:rPr>
              <w:t xml:space="preserve"> </w:t>
            </w:r>
            <w:r>
              <w:rPr>
                <w:rFonts w:ascii="Tahoma" w:hAnsi="Tahoma" w:cs="Tahoma"/>
              </w:rPr>
              <w:t xml:space="preserve">are being </w:t>
            </w:r>
            <w:r w:rsidRPr="00DF741B">
              <w:rPr>
                <w:rFonts w:ascii="Tahoma" w:hAnsi="Tahoma" w:cs="Tahoma"/>
              </w:rPr>
              <w:t>conducted with objective question</w:t>
            </w:r>
            <w:r>
              <w:rPr>
                <w:rFonts w:ascii="Tahoma" w:hAnsi="Tahoma" w:cs="Tahoma"/>
              </w:rPr>
              <w:t>s</w:t>
            </w:r>
            <w:r w:rsidRPr="00DF741B">
              <w:rPr>
                <w:rFonts w:ascii="Tahoma" w:hAnsi="Tahoma" w:cs="Tahoma"/>
              </w:rPr>
              <w:t xml:space="preserve"> by using the Google form. </w:t>
            </w:r>
          </w:p>
          <w:p w:rsidR="000F414E" w:rsidRPr="00DF741B" w:rsidRDefault="000F414E" w:rsidP="000F414E">
            <w:pPr>
              <w:pStyle w:val="ListParagraph"/>
              <w:numPr>
                <w:ilvl w:val="0"/>
                <w:numId w:val="37"/>
              </w:numPr>
              <w:tabs>
                <w:tab w:val="left" w:pos="3600"/>
              </w:tabs>
              <w:spacing w:after="0" w:line="360" w:lineRule="auto"/>
              <w:rPr>
                <w:rFonts w:ascii="Tahoma" w:hAnsi="Tahoma" w:cs="Tahoma"/>
              </w:rPr>
            </w:pPr>
            <w:r w:rsidRPr="00DF741B">
              <w:rPr>
                <w:rFonts w:ascii="Tahoma" w:hAnsi="Tahoma" w:cs="Tahoma"/>
              </w:rPr>
              <w:t>Faculty give</w:t>
            </w:r>
            <w:r w:rsidR="002931C1">
              <w:rPr>
                <w:rFonts w:ascii="Tahoma" w:hAnsi="Tahoma" w:cs="Tahoma"/>
              </w:rPr>
              <w:t>s</w:t>
            </w:r>
            <w:r w:rsidRPr="00DF741B">
              <w:rPr>
                <w:rFonts w:ascii="Tahoma" w:hAnsi="Tahoma" w:cs="Tahoma"/>
              </w:rPr>
              <w:t xml:space="preserve"> tips to students for easy learning method. </w:t>
            </w:r>
          </w:p>
          <w:p w:rsidR="000F414E" w:rsidRPr="00DF741B" w:rsidRDefault="000F414E" w:rsidP="006E7A7D">
            <w:pPr>
              <w:pStyle w:val="ListParagraph"/>
              <w:numPr>
                <w:ilvl w:val="0"/>
                <w:numId w:val="37"/>
              </w:numPr>
              <w:tabs>
                <w:tab w:val="left" w:pos="3600"/>
              </w:tabs>
              <w:spacing w:after="0" w:line="360" w:lineRule="auto"/>
              <w:rPr>
                <w:rFonts w:ascii="Tahoma" w:hAnsi="Tahoma" w:cs="Tahoma"/>
              </w:rPr>
            </w:pPr>
            <w:r>
              <w:rPr>
                <w:rFonts w:ascii="Tahoma" w:hAnsi="Tahoma" w:cs="Tahoma"/>
              </w:rPr>
              <w:t>For e</w:t>
            </w:r>
            <w:r w:rsidRPr="00DF741B">
              <w:rPr>
                <w:rFonts w:ascii="Tahoma" w:hAnsi="Tahoma" w:cs="Tahoma"/>
              </w:rPr>
              <w:t>ach subject unit wise test</w:t>
            </w:r>
            <w:r>
              <w:rPr>
                <w:rFonts w:ascii="Tahoma" w:hAnsi="Tahoma" w:cs="Tahoma"/>
              </w:rPr>
              <w:t xml:space="preserve"> is being </w:t>
            </w:r>
            <w:r w:rsidRPr="00DF741B">
              <w:rPr>
                <w:rFonts w:ascii="Tahoma" w:hAnsi="Tahoma" w:cs="Tahoma"/>
              </w:rPr>
              <w:t>conducted</w:t>
            </w:r>
            <w:r>
              <w:rPr>
                <w:rFonts w:ascii="Tahoma" w:hAnsi="Tahoma" w:cs="Tahoma"/>
              </w:rPr>
              <w:t xml:space="preserve"> by </w:t>
            </w:r>
            <w:r w:rsidR="006E7A7D">
              <w:rPr>
                <w:rFonts w:ascii="Tahoma" w:hAnsi="Tahoma" w:cs="Tahoma"/>
              </w:rPr>
              <w:t>the</w:t>
            </w:r>
            <w:r>
              <w:rPr>
                <w:rFonts w:ascii="Tahoma" w:hAnsi="Tahoma" w:cs="Tahoma"/>
              </w:rPr>
              <w:t xml:space="preserve"> Course Teachers</w:t>
            </w:r>
            <w:r w:rsidRPr="00DF741B">
              <w:rPr>
                <w:rFonts w:ascii="Tahoma" w:hAnsi="Tahoma" w:cs="Tahoma"/>
              </w:rPr>
              <w:t>.</w:t>
            </w:r>
          </w:p>
        </w:tc>
      </w:tr>
      <w:tr w:rsidR="000F414E" w:rsidRPr="00DF741B" w:rsidTr="000F414E">
        <w:trPr>
          <w:trHeight w:val="712"/>
          <w:jc w:val="center"/>
        </w:trPr>
        <w:tc>
          <w:tcPr>
            <w:tcW w:w="4535" w:type="dxa"/>
          </w:tcPr>
          <w:p w:rsidR="000F414E" w:rsidRPr="00DF741B" w:rsidRDefault="007456E2" w:rsidP="000F414E">
            <w:pPr>
              <w:spacing w:line="360" w:lineRule="auto"/>
              <w:jc w:val="both"/>
              <w:rPr>
                <w:rFonts w:ascii="Tahoma" w:hAnsi="Tahoma" w:cs="Tahoma"/>
              </w:rPr>
            </w:pPr>
            <w:r>
              <w:rPr>
                <w:rFonts w:ascii="Tahoma" w:hAnsi="Tahoma" w:cs="Tahoma"/>
              </w:rPr>
              <w:t xml:space="preserve">7. </w:t>
            </w:r>
            <w:r w:rsidR="000F414E" w:rsidRPr="00DF741B">
              <w:rPr>
                <w:rFonts w:ascii="Tahoma" w:hAnsi="Tahoma" w:cs="Tahoma"/>
              </w:rPr>
              <w:t>S</w:t>
            </w:r>
            <w:r w:rsidR="000F414E">
              <w:rPr>
                <w:rFonts w:ascii="Tahoma" w:hAnsi="Tahoma" w:cs="Tahoma"/>
              </w:rPr>
              <w:t>tudent’s representative suggested to</w:t>
            </w:r>
            <w:r w:rsidR="000F414E" w:rsidRPr="00DF741B">
              <w:rPr>
                <w:rFonts w:ascii="Tahoma" w:hAnsi="Tahoma" w:cs="Tahoma"/>
              </w:rPr>
              <w:t xml:space="preserve"> the playground</w:t>
            </w:r>
            <w:r w:rsidR="000F414E">
              <w:rPr>
                <w:rFonts w:ascii="Tahoma" w:hAnsi="Tahoma" w:cs="Tahoma"/>
              </w:rPr>
              <w:t xml:space="preserve"> facilities need to be improved</w:t>
            </w:r>
            <w:r w:rsidR="000F414E" w:rsidRPr="00DF741B">
              <w:rPr>
                <w:rFonts w:ascii="Tahoma" w:hAnsi="Tahoma" w:cs="Tahoma"/>
              </w:rPr>
              <w:t>.</w:t>
            </w:r>
          </w:p>
          <w:p w:rsidR="000F414E" w:rsidRPr="00DF741B" w:rsidRDefault="000F414E" w:rsidP="000F414E">
            <w:pPr>
              <w:tabs>
                <w:tab w:val="left" w:pos="3600"/>
              </w:tabs>
              <w:spacing w:line="360" w:lineRule="auto"/>
              <w:rPr>
                <w:rFonts w:ascii="Tahoma" w:hAnsi="Tahoma" w:cs="Tahoma"/>
              </w:rPr>
            </w:pPr>
          </w:p>
        </w:tc>
        <w:tc>
          <w:tcPr>
            <w:tcW w:w="5301" w:type="dxa"/>
          </w:tcPr>
          <w:p w:rsidR="000F414E" w:rsidRPr="00DF741B" w:rsidRDefault="000F414E" w:rsidP="000F414E">
            <w:pPr>
              <w:pStyle w:val="ListParagraph"/>
              <w:numPr>
                <w:ilvl w:val="0"/>
                <w:numId w:val="37"/>
              </w:numPr>
              <w:tabs>
                <w:tab w:val="left" w:pos="3600"/>
              </w:tabs>
              <w:spacing w:after="0" w:line="360" w:lineRule="auto"/>
              <w:rPr>
                <w:rFonts w:ascii="Tahoma" w:hAnsi="Tahoma" w:cs="Tahoma"/>
              </w:rPr>
            </w:pPr>
            <w:r>
              <w:rPr>
                <w:rFonts w:ascii="Tahoma" w:hAnsi="Tahoma" w:cs="Tahoma"/>
              </w:rPr>
              <w:t>N</w:t>
            </w:r>
            <w:r w:rsidRPr="00DF741B">
              <w:rPr>
                <w:rFonts w:ascii="Tahoma" w:hAnsi="Tahoma" w:cs="Tahoma"/>
              </w:rPr>
              <w:t>ew sports items</w:t>
            </w:r>
            <w:r>
              <w:rPr>
                <w:rFonts w:ascii="Tahoma" w:hAnsi="Tahoma" w:cs="Tahoma"/>
              </w:rPr>
              <w:t xml:space="preserve"> were purchased</w:t>
            </w:r>
          </w:p>
          <w:p w:rsidR="000F414E" w:rsidRPr="00887534" w:rsidRDefault="000F414E" w:rsidP="00F807EA">
            <w:pPr>
              <w:pStyle w:val="ListParagraph"/>
              <w:numPr>
                <w:ilvl w:val="0"/>
                <w:numId w:val="37"/>
              </w:numPr>
              <w:tabs>
                <w:tab w:val="left" w:pos="3600"/>
              </w:tabs>
              <w:spacing w:after="0" w:line="360" w:lineRule="auto"/>
              <w:rPr>
                <w:rFonts w:ascii="Tahoma" w:hAnsi="Tahoma" w:cs="Tahoma"/>
              </w:rPr>
            </w:pPr>
            <w:r w:rsidRPr="00DF741B">
              <w:rPr>
                <w:rFonts w:ascii="Tahoma" w:hAnsi="Tahoma" w:cs="Tahoma"/>
              </w:rPr>
              <w:t>Work has been done to create the new football playground</w:t>
            </w:r>
            <w:r>
              <w:rPr>
                <w:rFonts w:ascii="Tahoma" w:hAnsi="Tahoma" w:cs="Tahoma"/>
              </w:rPr>
              <w:t xml:space="preserve">. The available space near the CFNFT building has been </w:t>
            </w:r>
            <w:r w:rsidR="00F807EA">
              <w:rPr>
                <w:rFonts w:ascii="Tahoma" w:hAnsi="Tahoma" w:cs="Tahoma"/>
              </w:rPr>
              <w:t>utlised</w:t>
            </w:r>
            <w:r>
              <w:rPr>
                <w:rFonts w:ascii="Tahoma" w:hAnsi="Tahoma" w:cs="Tahoma"/>
              </w:rPr>
              <w:t xml:space="preserve"> to create a new playground</w:t>
            </w:r>
          </w:p>
        </w:tc>
      </w:tr>
    </w:tbl>
    <w:p w:rsidR="00E934B9" w:rsidRPr="001263DE" w:rsidRDefault="00E934B9" w:rsidP="00C40908">
      <w:pPr>
        <w:spacing w:after="0" w:line="360" w:lineRule="auto"/>
        <w:rPr>
          <w:rFonts w:ascii="Tahoma" w:hAnsi="Tahoma" w:cs="Tahoma"/>
          <w:b/>
          <w:lang w:val="en-US"/>
        </w:rPr>
      </w:pPr>
    </w:p>
    <w:p w:rsidR="00F86EF6" w:rsidRPr="001263DE" w:rsidRDefault="00F86EF6" w:rsidP="00C40908">
      <w:pPr>
        <w:spacing w:after="0" w:line="360" w:lineRule="auto"/>
        <w:rPr>
          <w:rFonts w:ascii="Tahoma" w:hAnsi="Tahoma" w:cs="Tahoma"/>
          <w:b/>
          <w:lang w:val="en-US"/>
        </w:rPr>
      </w:pPr>
    </w:p>
    <w:tbl>
      <w:tblPr>
        <w:tblStyle w:val="TableGrid"/>
        <w:tblW w:w="0" w:type="auto"/>
        <w:jc w:val="center"/>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DA135A" w:rsidRPr="001263DE" w:rsidTr="00165FC0">
        <w:trPr>
          <w:jc w:val="center"/>
        </w:trPr>
        <w:tc>
          <w:tcPr>
            <w:tcW w:w="4621" w:type="dxa"/>
          </w:tcPr>
          <w:p w:rsidR="00DA135A" w:rsidRPr="001263DE" w:rsidRDefault="00DA135A" w:rsidP="0090105E">
            <w:pPr>
              <w:pStyle w:val="ListParagraph"/>
              <w:ind w:left="0"/>
              <w:jc w:val="both"/>
              <w:rPr>
                <w:rFonts w:ascii="Tahoma" w:hAnsi="Tahoma" w:cs="Tahoma"/>
              </w:rPr>
            </w:pPr>
            <w:r w:rsidRPr="001263DE">
              <w:rPr>
                <w:rFonts w:ascii="Tahoma" w:hAnsi="Tahoma" w:cs="Tahoma"/>
              </w:rPr>
              <w:t>Sd-/-----------</w:t>
            </w:r>
          </w:p>
          <w:p w:rsidR="00DA135A" w:rsidRPr="001263DE" w:rsidRDefault="00DA135A" w:rsidP="0090105E">
            <w:pPr>
              <w:pStyle w:val="ListParagraph"/>
              <w:ind w:left="0"/>
              <w:jc w:val="both"/>
              <w:rPr>
                <w:rFonts w:ascii="Tahoma" w:hAnsi="Tahoma" w:cs="Tahoma"/>
              </w:rPr>
            </w:pPr>
            <w:r w:rsidRPr="001263DE">
              <w:rPr>
                <w:rFonts w:ascii="Tahoma" w:hAnsi="Tahoma" w:cs="Tahoma"/>
              </w:rPr>
              <w:t>Member Secretary</w:t>
            </w:r>
          </w:p>
        </w:tc>
        <w:tc>
          <w:tcPr>
            <w:tcW w:w="4621" w:type="dxa"/>
          </w:tcPr>
          <w:p w:rsidR="00DA135A" w:rsidRPr="001263DE" w:rsidRDefault="00A3730F" w:rsidP="0090105E">
            <w:pPr>
              <w:pStyle w:val="ListParagraph"/>
              <w:ind w:left="0"/>
              <w:rPr>
                <w:rFonts w:ascii="Tahoma" w:hAnsi="Tahoma" w:cs="Tahoma"/>
              </w:rPr>
            </w:pPr>
            <w:r w:rsidRPr="001263DE">
              <w:rPr>
                <w:rFonts w:ascii="Tahoma" w:hAnsi="Tahoma" w:cs="Tahoma"/>
              </w:rPr>
              <w:t xml:space="preserve">                                         </w:t>
            </w:r>
            <w:r w:rsidR="00DA135A" w:rsidRPr="001263DE">
              <w:rPr>
                <w:rFonts w:ascii="Tahoma" w:hAnsi="Tahoma" w:cs="Tahoma"/>
              </w:rPr>
              <w:t>Sd-/-----------</w:t>
            </w:r>
          </w:p>
          <w:p w:rsidR="00DA135A" w:rsidRPr="001263DE" w:rsidRDefault="00DA135A" w:rsidP="0090105E">
            <w:pPr>
              <w:pStyle w:val="ListParagraph"/>
              <w:ind w:left="0"/>
              <w:jc w:val="center"/>
              <w:rPr>
                <w:rFonts w:ascii="Tahoma" w:hAnsi="Tahoma" w:cs="Tahoma"/>
              </w:rPr>
            </w:pPr>
            <w:r w:rsidRPr="001263DE">
              <w:rPr>
                <w:rFonts w:ascii="Tahoma" w:hAnsi="Tahoma" w:cs="Tahoma"/>
              </w:rPr>
              <w:t xml:space="preserve">                                   Chairperson </w:t>
            </w:r>
          </w:p>
        </w:tc>
      </w:tr>
    </w:tbl>
    <w:p w:rsidR="00165FC0" w:rsidRDefault="00165FC0" w:rsidP="00C40908">
      <w:pPr>
        <w:pStyle w:val="Heading2"/>
        <w:spacing w:line="360" w:lineRule="auto"/>
        <w:jc w:val="both"/>
        <w:rPr>
          <w:rFonts w:ascii="Tahoma" w:hAnsi="Tahoma" w:cs="Tahoma"/>
          <w:b/>
          <w:sz w:val="22"/>
          <w:szCs w:val="22"/>
        </w:rPr>
      </w:pPr>
    </w:p>
    <w:p w:rsidR="00157CF1" w:rsidRPr="001263DE" w:rsidRDefault="00F03C48" w:rsidP="00C40908">
      <w:pPr>
        <w:pStyle w:val="Heading2"/>
        <w:spacing w:line="360" w:lineRule="auto"/>
        <w:jc w:val="both"/>
        <w:rPr>
          <w:rFonts w:ascii="Tahoma" w:hAnsi="Tahoma" w:cs="Tahoma"/>
          <w:b/>
          <w:sz w:val="22"/>
          <w:szCs w:val="22"/>
        </w:rPr>
      </w:pPr>
      <w:r w:rsidRPr="001263DE">
        <w:rPr>
          <w:rFonts w:ascii="Tahoma" w:hAnsi="Tahoma" w:cs="Tahoma"/>
          <w:b/>
          <w:sz w:val="22"/>
          <w:szCs w:val="22"/>
        </w:rPr>
        <w:t>(ix</w:t>
      </w:r>
      <w:r w:rsidR="00157CF1" w:rsidRPr="001263DE">
        <w:rPr>
          <w:rFonts w:ascii="Tahoma" w:hAnsi="Tahoma" w:cs="Tahoma"/>
          <w:b/>
          <w:sz w:val="22"/>
          <w:szCs w:val="22"/>
        </w:rPr>
        <w:t xml:space="preserve">) TNJFU-Directorate of Incubation and Vocational Training in Aquaculture, Muttukadu  </w:t>
      </w:r>
      <w:r w:rsidR="0038616C">
        <w:rPr>
          <w:rFonts w:ascii="Tahoma" w:hAnsi="Tahoma" w:cs="Tahoma"/>
          <w:b/>
        </w:rPr>
        <w:t>(</w:t>
      </w:r>
      <w:r w:rsidR="0038616C">
        <w:rPr>
          <w:rFonts w:ascii="Tahoma" w:hAnsi="Tahoma" w:cs="Tahoma"/>
        </w:rPr>
        <w:t>02.02</w:t>
      </w:r>
      <w:r w:rsidR="0038616C" w:rsidRPr="00915726">
        <w:rPr>
          <w:rFonts w:ascii="Tahoma" w:hAnsi="Tahoma" w:cs="Tahoma"/>
        </w:rPr>
        <w:t>.2024</w:t>
      </w:r>
      <w:r w:rsidR="0038616C">
        <w:rPr>
          <w:rFonts w:ascii="Tahoma" w:hAnsi="Tahoma" w:cs="Tahoma"/>
        </w:rPr>
        <w:t>)</w:t>
      </w:r>
    </w:p>
    <w:tbl>
      <w:tblPr>
        <w:tblStyle w:val="TableGrid"/>
        <w:tblW w:w="0" w:type="auto"/>
        <w:tblLook w:val="04A0"/>
      </w:tblPr>
      <w:tblGrid>
        <w:gridCol w:w="4621"/>
        <w:gridCol w:w="4621"/>
      </w:tblGrid>
      <w:tr w:rsidR="007456E2" w:rsidRPr="007456E2" w:rsidTr="007456E2">
        <w:tc>
          <w:tcPr>
            <w:tcW w:w="4621" w:type="dxa"/>
          </w:tcPr>
          <w:p w:rsidR="007456E2" w:rsidRPr="007456E2" w:rsidRDefault="007456E2" w:rsidP="007456E2">
            <w:pPr>
              <w:pStyle w:val="NoSpacing"/>
              <w:spacing w:line="360" w:lineRule="auto"/>
              <w:rPr>
                <w:rFonts w:ascii="Tahoma" w:hAnsi="Tahoma" w:cs="Tahoma"/>
              </w:rPr>
            </w:pPr>
            <w:r w:rsidRPr="007456E2">
              <w:rPr>
                <w:rFonts w:ascii="Tahoma" w:hAnsi="Tahoma" w:cs="Tahoma"/>
              </w:rPr>
              <w:t xml:space="preserve">Agenda  </w:t>
            </w:r>
          </w:p>
        </w:tc>
        <w:tc>
          <w:tcPr>
            <w:tcW w:w="4621" w:type="dxa"/>
          </w:tcPr>
          <w:p w:rsidR="007456E2" w:rsidRPr="007456E2" w:rsidRDefault="007456E2" w:rsidP="007456E2">
            <w:pPr>
              <w:pStyle w:val="NoSpacing"/>
              <w:spacing w:line="360" w:lineRule="auto"/>
              <w:rPr>
                <w:rFonts w:ascii="Tahoma" w:hAnsi="Tahoma" w:cs="Tahoma"/>
              </w:rPr>
            </w:pPr>
            <w:r w:rsidRPr="007456E2">
              <w:rPr>
                <w:rFonts w:ascii="Tahoma" w:hAnsi="Tahoma" w:cs="Tahoma"/>
              </w:rPr>
              <w:t xml:space="preserve">Action taken </w:t>
            </w:r>
          </w:p>
        </w:tc>
      </w:tr>
      <w:tr w:rsidR="007456E2" w:rsidRPr="007456E2" w:rsidTr="007456E2">
        <w:tc>
          <w:tcPr>
            <w:tcW w:w="4621" w:type="dxa"/>
          </w:tcPr>
          <w:p w:rsidR="007456E2" w:rsidRPr="007456E2" w:rsidRDefault="007456E2" w:rsidP="007456E2">
            <w:pPr>
              <w:pStyle w:val="NoSpacing"/>
              <w:spacing w:line="360" w:lineRule="auto"/>
              <w:rPr>
                <w:rFonts w:ascii="Tahoma" w:hAnsi="Tahoma" w:cs="Tahoma"/>
              </w:rPr>
            </w:pPr>
            <w:r w:rsidRPr="007456E2">
              <w:rPr>
                <w:rFonts w:ascii="Tahoma" w:hAnsi="Tahoma" w:cs="Tahoma"/>
              </w:rPr>
              <w:t>1. Student grievance redressel meeting to be conducted and file to be maintained</w:t>
            </w:r>
          </w:p>
        </w:tc>
        <w:tc>
          <w:tcPr>
            <w:tcW w:w="4621" w:type="dxa"/>
          </w:tcPr>
          <w:p w:rsidR="007456E2" w:rsidRPr="0061361C" w:rsidRDefault="0061361C" w:rsidP="0061361C">
            <w:pPr>
              <w:pStyle w:val="NoSpacing"/>
              <w:spacing w:line="360" w:lineRule="auto"/>
              <w:jc w:val="both"/>
              <w:rPr>
                <w:rFonts w:ascii="Tahoma" w:hAnsi="Tahoma" w:cs="Tahoma"/>
              </w:rPr>
            </w:pPr>
            <w:r w:rsidRPr="0061361C">
              <w:rPr>
                <w:rFonts w:ascii="Tahoma" w:hAnsi="Tahoma" w:cs="Tahoma"/>
                <w:lang w:val="en-US"/>
              </w:rPr>
              <w:t xml:space="preserve">Student grievance redressal meeting </w:t>
            </w:r>
            <w:r w:rsidRPr="0061361C">
              <w:rPr>
                <w:rFonts w:ascii="Tahoma" w:hAnsi="Tahoma" w:cs="Tahoma"/>
                <w:color w:val="333333"/>
                <w:shd w:val="clear" w:color="auto" w:fill="FFFFFF"/>
              </w:rPr>
              <w:t xml:space="preserve">was conducted for B.Voc (Industrial Aquaculture) students of Paraprofessional institute of Aquaculture Technology, DIVA, Muttukadu </w:t>
            </w:r>
            <w:r w:rsidRPr="0061361C">
              <w:rPr>
                <w:rFonts w:ascii="Tahoma" w:eastAsia="Times New Roman" w:hAnsi="Tahoma" w:cs="Tahoma"/>
                <w:lang w:eastAsia="en-IN"/>
              </w:rPr>
              <w:t xml:space="preserve">to </w:t>
            </w:r>
            <w:r w:rsidRPr="0061361C">
              <w:rPr>
                <w:rFonts w:ascii="Tahoma" w:eastAsia="Times New Roman" w:hAnsi="Tahoma" w:cs="Tahoma"/>
                <w:lang w:eastAsia="en-IN"/>
              </w:rPr>
              <w:lastRenderedPageBreak/>
              <w:t>find out solutions for the day-to-day problems and grievances of the students. The Director, DIVA has discussed with the students and issues related to the hostel were rectified and as per the request by the students, the students were sent</w:t>
            </w:r>
            <w:r w:rsidR="007245AF">
              <w:rPr>
                <w:rFonts w:ascii="Tahoma" w:eastAsia="Times New Roman" w:hAnsi="Tahoma" w:cs="Tahoma"/>
                <w:lang w:eastAsia="en-IN"/>
              </w:rPr>
              <w:t xml:space="preserve"> to</w:t>
            </w:r>
            <w:r w:rsidRPr="0061361C">
              <w:rPr>
                <w:rFonts w:ascii="Tahoma" w:eastAsia="Times New Roman" w:hAnsi="Tahoma" w:cs="Tahoma"/>
                <w:lang w:eastAsia="en-IN"/>
              </w:rPr>
              <w:t xml:space="preserve"> different aquaculture units of Tamil Nadu to get field exposure in aquaculture.</w:t>
            </w:r>
          </w:p>
        </w:tc>
      </w:tr>
      <w:tr w:rsidR="007456E2" w:rsidRPr="007456E2" w:rsidTr="007456E2">
        <w:tc>
          <w:tcPr>
            <w:tcW w:w="4621" w:type="dxa"/>
          </w:tcPr>
          <w:p w:rsidR="007456E2" w:rsidRPr="007456E2" w:rsidRDefault="007456E2" w:rsidP="007456E2">
            <w:pPr>
              <w:pStyle w:val="NoSpacing"/>
              <w:spacing w:line="360" w:lineRule="auto"/>
              <w:rPr>
                <w:rFonts w:ascii="Tahoma" w:hAnsi="Tahoma" w:cs="Tahoma"/>
              </w:rPr>
            </w:pPr>
            <w:r w:rsidRPr="007456E2">
              <w:rPr>
                <w:rFonts w:ascii="Tahoma" w:hAnsi="Tahoma" w:cs="Tahoma"/>
              </w:rPr>
              <w:lastRenderedPageBreak/>
              <w:t>2. DIVA Library to be digitalized</w:t>
            </w:r>
          </w:p>
        </w:tc>
        <w:tc>
          <w:tcPr>
            <w:tcW w:w="4621" w:type="dxa"/>
          </w:tcPr>
          <w:p w:rsidR="007456E2" w:rsidRPr="0061361C" w:rsidRDefault="0061361C" w:rsidP="0061361C">
            <w:pPr>
              <w:spacing w:line="360" w:lineRule="auto"/>
              <w:jc w:val="both"/>
              <w:rPr>
                <w:rFonts w:ascii="Tahoma" w:hAnsi="Tahoma" w:cs="Tahoma"/>
                <w:lang w:val="en-US"/>
              </w:rPr>
            </w:pPr>
            <w:r w:rsidRPr="0061361C">
              <w:rPr>
                <w:rFonts w:ascii="Tahoma" w:hAnsi="Tahoma" w:cs="Tahoma"/>
                <w:lang w:val="en-US"/>
              </w:rPr>
              <w:t xml:space="preserve">Currently, the library of </w:t>
            </w:r>
            <w:r w:rsidRPr="0061361C">
              <w:rPr>
                <w:rFonts w:ascii="Tahoma" w:hAnsi="Tahoma" w:cs="Tahoma"/>
                <w:color w:val="333333"/>
                <w:shd w:val="clear" w:color="auto" w:fill="FFFFFF"/>
              </w:rPr>
              <w:t xml:space="preserve">Paraprofessional institute of Aquaculture Technology, DIVA, Muttukadu is upgraded with computers and the library will be fully </w:t>
            </w:r>
            <w:r w:rsidRPr="0061361C">
              <w:rPr>
                <w:rFonts w:ascii="Tahoma" w:hAnsi="Tahoma" w:cs="Tahoma"/>
                <w:lang w:val="en-US"/>
              </w:rPr>
              <w:t>digitalized in future.</w:t>
            </w:r>
          </w:p>
        </w:tc>
      </w:tr>
      <w:tr w:rsidR="007456E2" w:rsidRPr="007456E2" w:rsidTr="007456E2">
        <w:tc>
          <w:tcPr>
            <w:tcW w:w="4621" w:type="dxa"/>
          </w:tcPr>
          <w:p w:rsidR="007456E2" w:rsidRPr="007456E2" w:rsidRDefault="007456E2" w:rsidP="007456E2">
            <w:pPr>
              <w:pStyle w:val="NoSpacing"/>
              <w:spacing w:line="360" w:lineRule="auto"/>
              <w:rPr>
                <w:rFonts w:ascii="Tahoma" w:hAnsi="Tahoma" w:cs="Tahoma"/>
              </w:rPr>
            </w:pPr>
            <w:r w:rsidRPr="007456E2">
              <w:rPr>
                <w:rFonts w:ascii="Tahoma" w:hAnsi="Tahoma" w:cs="Tahoma"/>
              </w:rPr>
              <w:t>3. Skill based training programs to be arranged</w:t>
            </w:r>
          </w:p>
        </w:tc>
        <w:tc>
          <w:tcPr>
            <w:tcW w:w="4621" w:type="dxa"/>
          </w:tcPr>
          <w:p w:rsidR="007456E2" w:rsidRPr="0061361C" w:rsidRDefault="0061361C" w:rsidP="00A004EA">
            <w:pPr>
              <w:spacing w:after="0" w:line="360" w:lineRule="auto"/>
              <w:jc w:val="both"/>
              <w:rPr>
                <w:rFonts w:ascii="Tahoma" w:hAnsi="Tahoma" w:cs="Tahoma"/>
                <w:b/>
                <w:bCs/>
                <w:lang w:val="en-US"/>
              </w:rPr>
            </w:pPr>
            <w:r w:rsidRPr="0061361C">
              <w:rPr>
                <w:rFonts w:ascii="Tahoma" w:hAnsi="Tahoma" w:cs="Tahoma"/>
                <w:lang w:val="en-US"/>
              </w:rPr>
              <w:t xml:space="preserve">The students of </w:t>
            </w:r>
            <w:r w:rsidRPr="0061361C">
              <w:rPr>
                <w:rFonts w:ascii="Tahoma" w:hAnsi="Tahoma" w:cs="Tahoma"/>
                <w:color w:val="333333"/>
                <w:shd w:val="clear" w:color="auto" w:fill="FFFFFF"/>
              </w:rPr>
              <w:t xml:space="preserve">Paraprofessional Institute of Aquaculture Technology, DIVA, Muttukadu </w:t>
            </w:r>
            <w:r w:rsidR="00A004EA">
              <w:rPr>
                <w:rFonts w:ascii="Tahoma" w:hAnsi="Tahoma" w:cs="Tahoma"/>
                <w:color w:val="333333"/>
                <w:shd w:val="clear" w:color="auto" w:fill="FFFFFF"/>
              </w:rPr>
              <w:t>were</w:t>
            </w:r>
            <w:r w:rsidRPr="0061361C">
              <w:rPr>
                <w:rFonts w:ascii="Tahoma" w:hAnsi="Tahoma" w:cs="Tahoma"/>
                <w:color w:val="333333"/>
                <w:shd w:val="clear" w:color="auto" w:fill="FFFFFF"/>
              </w:rPr>
              <w:t xml:space="preserve"> taken to the state fisheries department and fish farms of Chengalpattu. The students were exposed to skill based training in fish culture and fish seed production.</w:t>
            </w:r>
          </w:p>
        </w:tc>
      </w:tr>
      <w:tr w:rsidR="007456E2" w:rsidRPr="007456E2" w:rsidTr="007456E2">
        <w:tc>
          <w:tcPr>
            <w:tcW w:w="4621" w:type="dxa"/>
          </w:tcPr>
          <w:p w:rsidR="007456E2" w:rsidRPr="007456E2" w:rsidRDefault="00724AE5" w:rsidP="007456E2">
            <w:pPr>
              <w:pStyle w:val="NoSpacing"/>
              <w:spacing w:line="360" w:lineRule="auto"/>
              <w:rPr>
                <w:rFonts w:ascii="Tahoma" w:hAnsi="Tahoma" w:cs="Tahoma"/>
              </w:rPr>
            </w:pPr>
            <w:r>
              <w:rPr>
                <w:rFonts w:ascii="Tahoma" w:hAnsi="Tahoma" w:cs="Tahoma"/>
              </w:rPr>
              <w:t>4</w:t>
            </w:r>
            <w:r w:rsidR="007456E2" w:rsidRPr="007456E2">
              <w:rPr>
                <w:rFonts w:ascii="Tahoma" w:hAnsi="Tahoma" w:cs="Tahoma"/>
              </w:rPr>
              <w:t>. Aquaculture infrastructure facilities to be improved.</w:t>
            </w:r>
          </w:p>
        </w:tc>
        <w:tc>
          <w:tcPr>
            <w:tcW w:w="4621" w:type="dxa"/>
          </w:tcPr>
          <w:p w:rsidR="007456E2" w:rsidRPr="007456E2" w:rsidRDefault="0061361C" w:rsidP="001D2489">
            <w:pPr>
              <w:pStyle w:val="NoSpacing"/>
              <w:spacing w:line="360" w:lineRule="auto"/>
              <w:jc w:val="both"/>
              <w:rPr>
                <w:rFonts w:ascii="Tahoma" w:hAnsi="Tahoma" w:cs="Tahoma"/>
              </w:rPr>
            </w:pPr>
            <w:r w:rsidRPr="0061361C">
              <w:rPr>
                <w:rFonts w:ascii="Tahoma" w:hAnsi="Tahoma" w:cs="Tahoma"/>
                <w:color w:val="000000"/>
                <w:spacing w:val="1"/>
                <w:lang w:val="en-US"/>
              </w:rPr>
              <w:t xml:space="preserve">As per the recommendation of the external expert, the aquaculture facilities </w:t>
            </w:r>
            <w:r w:rsidR="001D2489">
              <w:rPr>
                <w:rFonts w:ascii="Tahoma" w:hAnsi="Tahoma" w:cs="Tahoma"/>
                <w:color w:val="000000"/>
                <w:spacing w:val="1"/>
                <w:lang w:val="en-US"/>
              </w:rPr>
              <w:t>have been</w:t>
            </w:r>
            <w:r w:rsidRPr="0061361C">
              <w:rPr>
                <w:rFonts w:ascii="Tahoma" w:hAnsi="Tahoma" w:cs="Tahoma"/>
                <w:color w:val="000000"/>
                <w:spacing w:val="1"/>
                <w:lang w:val="en-US"/>
              </w:rPr>
              <w:t xml:space="preserve"> improved. The recirculatory aquaculture system was upgraded with the biosecurity measures and filters. The aquaponics unit was improved with</w:t>
            </w:r>
            <w:r w:rsidR="001D2489">
              <w:rPr>
                <w:rFonts w:ascii="Tahoma" w:hAnsi="Tahoma" w:cs="Tahoma"/>
                <w:color w:val="000000"/>
                <w:spacing w:val="1"/>
                <w:lang w:val="en-US"/>
              </w:rPr>
              <w:t xml:space="preserve"> addition of</w:t>
            </w:r>
            <w:r w:rsidRPr="0061361C">
              <w:rPr>
                <w:rFonts w:ascii="Tahoma" w:hAnsi="Tahoma" w:cs="Tahoma"/>
                <w:color w:val="000000"/>
                <w:spacing w:val="1"/>
                <w:lang w:val="en-US"/>
              </w:rPr>
              <w:t xml:space="preserve"> new plant culture unit. All the aquaculture units of </w:t>
            </w:r>
            <w:r w:rsidRPr="0061361C">
              <w:rPr>
                <w:rFonts w:ascii="Tahoma" w:hAnsi="Tahoma" w:cs="Tahoma"/>
                <w:color w:val="333333"/>
                <w:shd w:val="clear" w:color="auto" w:fill="FFFFFF"/>
              </w:rPr>
              <w:t xml:space="preserve">Paraprofessional Institute of Aquaculture Technology are maintained by </w:t>
            </w:r>
            <w:r w:rsidRPr="0061361C">
              <w:rPr>
                <w:rFonts w:ascii="Tahoma" w:hAnsi="Tahoma" w:cs="Tahoma"/>
                <w:color w:val="000000"/>
                <w:spacing w:val="1"/>
                <w:lang w:val="en-US"/>
              </w:rPr>
              <w:t>B.Voc (IA)students to improve the field knowledge.</w:t>
            </w:r>
          </w:p>
        </w:tc>
      </w:tr>
      <w:tr w:rsidR="007456E2" w:rsidRPr="007456E2" w:rsidTr="007456E2">
        <w:tc>
          <w:tcPr>
            <w:tcW w:w="4621" w:type="dxa"/>
          </w:tcPr>
          <w:p w:rsidR="007456E2" w:rsidRPr="007456E2" w:rsidRDefault="00724AE5" w:rsidP="007456E2">
            <w:pPr>
              <w:pStyle w:val="NoSpacing"/>
              <w:spacing w:line="360" w:lineRule="auto"/>
              <w:rPr>
                <w:rFonts w:ascii="Tahoma" w:hAnsi="Tahoma" w:cs="Tahoma"/>
              </w:rPr>
            </w:pPr>
            <w:r>
              <w:rPr>
                <w:rFonts w:ascii="Tahoma" w:hAnsi="Tahoma" w:cs="Tahoma"/>
              </w:rPr>
              <w:t>5</w:t>
            </w:r>
            <w:r w:rsidR="007456E2" w:rsidRPr="007456E2">
              <w:rPr>
                <w:rFonts w:ascii="Tahoma" w:hAnsi="Tahoma" w:cs="Tahoma"/>
              </w:rPr>
              <w:t>. Course files to be maintained.</w:t>
            </w:r>
          </w:p>
        </w:tc>
        <w:tc>
          <w:tcPr>
            <w:tcW w:w="4621" w:type="dxa"/>
          </w:tcPr>
          <w:p w:rsidR="007456E2" w:rsidRPr="0061361C" w:rsidRDefault="0061361C" w:rsidP="0061361C">
            <w:pPr>
              <w:pStyle w:val="NormalWeb"/>
              <w:shd w:val="clear" w:color="auto" w:fill="FFFFFF"/>
              <w:spacing w:before="0" w:beforeAutospacing="0" w:line="360" w:lineRule="auto"/>
              <w:jc w:val="both"/>
              <w:rPr>
                <w:rFonts w:ascii="Tahoma" w:hAnsi="Tahoma" w:cs="Tahoma"/>
                <w:color w:val="000000"/>
                <w:spacing w:val="1"/>
                <w:sz w:val="22"/>
                <w:szCs w:val="22"/>
              </w:rPr>
            </w:pPr>
            <w:r w:rsidRPr="0061361C">
              <w:rPr>
                <w:rFonts w:ascii="Tahoma" w:hAnsi="Tahoma" w:cs="Tahoma"/>
                <w:color w:val="000000"/>
                <w:spacing w:val="1"/>
                <w:sz w:val="22"/>
                <w:szCs w:val="22"/>
              </w:rPr>
              <w:t>The individual course files were maintained by the staff of PPIAT for all the courses of B.Voc (IA) to strengthen the course materials.</w:t>
            </w:r>
            <w:r w:rsidR="00CA29C2">
              <w:rPr>
                <w:rFonts w:ascii="Tahoma" w:hAnsi="Tahoma" w:cs="Tahoma"/>
                <w:color w:val="000000"/>
                <w:spacing w:val="1"/>
                <w:sz w:val="22"/>
                <w:szCs w:val="22"/>
              </w:rPr>
              <w:t xml:space="preserve"> The notes were checked by the D</w:t>
            </w:r>
            <w:r w:rsidRPr="0061361C">
              <w:rPr>
                <w:rFonts w:ascii="Tahoma" w:hAnsi="Tahoma" w:cs="Tahoma"/>
                <w:color w:val="000000"/>
                <w:spacing w:val="1"/>
                <w:sz w:val="22"/>
                <w:szCs w:val="22"/>
              </w:rPr>
              <w:t>irector and distributed to the students.</w:t>
            </w:r>
          </w:p>
        </w:tc>
      </w:tr>
      <w:tr w:rsidR="007456E2" w:rsidRPr="007456E2" w:rsidTr="007456E2">
        <w:tc>
          <w:tcPr>
            <w:tcW w:w="4621" w:type="dxa"/>
          </w:tcPr>
          <w:p w:rsidR="007456E2" w:rsidRPr="007456E2" w:rsidRDefault="00724AE5" w:rsidP="007456E2">
            <w:pPr>
              <w:pStyle w:val="NoSpacing"/>
              <w:spacing w:line="360" w:lineRule="auto"/>
              <w:rPr>
                <w:rFonts w:ascii="Tahoma" w:hAnsi="Tahoma" w:cs="Tahoma"/>
              </w:rPr>
            </w:pPr>
            <w:r>
              <w:rPr>
                <w:rFonts w:ascii="Tahoma" w:hAnsi="Tahoma" w:cs="Tahoma"/>
              </w:rPr>
              <w:t>6</w:t>
            </w:r>
            <w:r w:rsidR="007456E2" w:rsidRPr="007456E2">
              <w:rPr>
                <w:rFonts w:ascii="Tahoma" w:hAnsi="Tahoma" w:cs="Tahoma"/>
              </w:rPr>
              <w:t>. Faculty development programs to be encouraged.</w:t>
            </w:r>
          </w:p>
        </w:tc>
        <w:tc>
          <w:tcPr>
            <w:tcW w:w="4621" w:type="dxa"/>
          </w:tcPr>
          <w:p w:rsidR="007456E2" w:rsidRPr="0061361C" w:rsidRDefault="0061361C" w:rsidP="0061361C">
            <w:pPr>
              <w:pStyle w:val="NormalWeb"/>
              <w:shd w:val="clear" w:color="auto" w:fill="FFFFFF"/>
              <w:spacing w:before="0" w:beforeAutospacing="0" w:line="360" w:lineRule="auto"/>
              <w:jc w:val="both"/>
              <w:rPr>
                <w:rFonts w:ascii="Tahoma" w:hAnsi="Tahoma" w:cs="Tahoma"/>
                <w:color w:val="000000"/>
                <w:spacing w:val="1"/>
                <w:sz w:val="22"/>
                <w:szCs w:val="22"/>
              </w:rPr>
            </w:pPr>
            <w:r w:rsidRPr="0061361C">
              <w:rPr>
                <w:rFonts w:ascii="Tahoma" w:hAnsi="Tahoma" w:cs="Tahoma"/>
                <w:color w:val="000000"/>
                <w:spacing w:val="1"/>
                <w:sz w:val="22"/>
                <w:szCs w:val="22"/>
              </w:rPr>
              <w:t xml:space="preserve">Faculty development programmes offered by different institutions were encouraged among the staffs of PPIAT, Muttukadu and </w:t>
            </w:r>
            <w:r w:rsidRPr="0061361C">
              <w:rPr>
                <w:rFonts w:ascii="Tahoma" w:hAnsi="Tahoma" w:cs="Tahoma"/>
                <w:color w:val="000000"/>
                <w:spacing w:val="1"/>
                <w:sz w:val="22"/>
                <w:szCs w:val="22"/>
              </w:rPr>
              <w:lastRenderedPageBreak/>
              <w:t>the staffs attended the programmes in online and offline mode.</w:t>
            </w:r>
          </w:p>
        </w:tc>
      </w:tr>
      <w:tr w:rsidR="007456E2" w:rsidRPr="007456E2" w:rsidTr="007456E2">
        <w:tc>
          <w:tcPr>
            <w:tcW w:w="4621" w:type="dxa"/>
          </w:tcPr>
          <w:p w:rsidR="007456E2" w:rsidRPr="007456E2" w:rsidRDefault="00724AE5" w:rsidP="007456E2">
            <w:pPr>
              <w:pStyle w:val="NoSpacing"/>
              <w:spacing w:line="360" w:lineRule="auto"/>
              <w:rPr>
                <w:rFonts w:ascii="Tahoma" w:hAnsi="Tahoma" w:cs="Tahoma"/>
              </w:rPr>
            </w:pPr>
            <w:r>
              <w:rPr>
                <w:rFonts w:ascii="Tahoma" w:hAnsi="Tahoma" w:cs="Tahoma"/>
              </w:rPr>
              <w:lastRenderedPageBreak/>
              <w:t>7</w:t>
            </w:r>
            <w:r w:rsidR="007456E2" w:rsidRPr="007456E2">
              <w:rPr>
                <w:rFonts w:ascii="Tahoma" w:hAnsi="Tahoma" w:cs="Tahoma"/>
              </w:rPr>
              <w:t>. Parent teacher meeting to be arranged.</w:t>
            </w:r>
          </w:p>
        </w:tc>
        <w:tc>
          <w:tcPr>
            <w:tcW w:w="4621" w:type="dxa"/>
          </w:tcPr>
          <w:p w:rsidR="007456E2" w:rsidRPr="0061361C" w:rsidRDefault="0061361C" w:rsidP="004316A4">
            <w:pPr>
              <w:pStyle w:val="NormalWeb"/>
              <w:shd w:val="clear" w:color="auto" w:fill="FFFFFF"/>
              <w:spacing w:after="0" w:afterAutospacing="0" w:line="360" w:lineRule="auto"/>
              <w:jc w:val="both"/>
              <w:rPr>
                <w:rFonts w:ascii="Tahoma" w:hAnsi="Tahoma" w:cs="Tahoma"/>
                <w:color w:val="000000"/>
                <w:spacing w:val="1"/>
                <w:sz w:val="22"/>
                <w:szCs w:val="22"/>
              </w:rPr>
            </w:pPr>
            <w:r w:rsidRPr="0061361C">
              <w:rPr>
                <w:rFonts w:ascii="Tahoma" w:hAnsi="Tahoma" w:cs="Tahoma"/>
                <w:color w:val="000000"/>
                <w:spacing w:val="1"/>
                <w:sz w:val="22"/>
                <w:szCs w:val="22"/>
              </w:rPr>
              <w:t>Parents teacher meeting was conducted for B.Voc (IA) -2022-23 batch</w:t>
            </w:r>
            <w:r w:rsidR="00F235DD">
              <w:rPr>
                <w:rFonts w:ascii="Tahoma" w:hAnsi="Tahoma" w:cs="Tahoma"/>
                <w:color w:val="000000"/>
                <w:spacing w:val="1"/>
                <w:sz w:val="22"/>
                <w:szCs w:val="22"/>
              </w:rPr>
              <w:t xml:space="preserve"> through online mode. The staff</w:t>
            </w:r>
            <w:r w:rsidRPr="0061361C">
              <w:rPr>
                <w:rFonts w:ascii="Tahoma" w:hAnsi="Tahoma" w:cs="Tahoma"/>
                <w:color w:val="000000"/>
                <w:spacing w:val="1"/>
                <w:sz w:val="22"/>
                <w:szCs w:val="22"/>
              </w:rPr>
              <w:t xml:space="preserve"> interacted with the parents and the status of students were updated</w:t>
            </w:r>
            <w:r w:rsidR="004316A4">
              <w:rPr>
                <w:rFonts w:ascii="Tahoma" w:hAnsi="Tahoma" w:cs="Tahoma"/>
                <w:color w:val="000000"/>
                <w:spacing w:val="1"/>
                <w:sz w:val="22"/>
                <w:szCs w:val="22"/>
              </w:rPr>
              <w:t>.</w:t>
            </w:r>
            <w:r w:rsidRPr="0061361C">
              <w:rPr>
                <w:rFonts w:ascii="Tahoma" w:hAnsi="Tahoma" w:cs="Tahoma"/>
                <w:color w:val="000000"/>
                <w:spacing w:val="1"/>
                <w:sz w:val="22"/>
                <w:szCs w:val="22"/>
              </w:rPr>
              <w:t xml:space="preserve"> </w:t>
            </w:r>
            <w:r w:rsidR="004316A4">
              <w:rPr>
                <w:rFonts w:ascii="Tahoma" w:hAnsi="Tahoma" w:cs="Tahoma"/>
                <w:color w:val="000000"/>
                <w:spacing w:val="1"/>
                <w:sz w:val="22"/>
                <w:szCs w:val="22"/>
              </w:rPr>
              <w:t>Discussion were also made on</w:t>
            </w:r>
            <w:r w:rsidRPr="0061361C">
              <w:rPr>
                <w:rFonts w:ascii="Tahoma" w:hAnsi="Tahoma" w:cs="Tahoma"/>
                <w:color w:val="000000"/>
                <w:spacing w:val="1"/>
                <w:sz w:val="22"/>
                <w:szCs w:val="22"/>
              </w:rPr>
              <w:t xml:space="preserve"> the job opportunities.</w:t>
            </w:r>
          </w:p>
        </w:tc>
      </w:tr>
      <w:tr w:rsidR="007456E2" w:rsidRPr="007456E2" w:rsidTr="007456E2">
        <w:tc>
          <w:tcPr>
            <w:tcW w:w="4621" w:type="dxa"/>
          </w:tcPr>
          <w:p w:rsidR="007456E2" w:rsidRPr="007456E2" w:rsidRDefault="00724AE5" w:rsidP="007456E2">
            <w:pPr>
              <w:pStyle w:val="NoSpacing"/>
              <w:spacing w:line="360" w:lineRule="auto"/>
              <w:rPr>
                <w:rFonts w:ascii="Tahoma" w:hAnsi="Tahoma" w:cs="Tahoma"/>
              </w:rPr>
            </w:pPr>
            <w:r>
              <w:rPr>
                <w:rFonts w:ascii="Tahoma" w:hAnsi="Tahoma" w:cs="Tahoma"/>
              </w:rPr>
              <w:t>8</w:t>
            </w:r>
            <w:r w:rsidR="007456E2" w:rsidRPr="007456E2">
              <w:rPr>
                <w:rFonts w:ascii="Tahoma" w:hAnsi="Tahoma" w:cs="Tahoma"/>
              </w:rPr>
              <w:t>. Cleaning and greening of campus to be ensured.</w:t>
            </w:r>
          </w:p>
        </w:tc>
        <w:tc>
          <w:tcPr>
            <w:tcW w:w="4621" w:type="dxa"/>
          </w:tcPr>
          <w:p w:rsidR="007456E2" w:rsidRPr="0061361C" w:rsidRDefault="0061361C" w:rsidP="00D01BEA">
            <w:pPr>
              <w:pStyle w:val="NormalWeb"/>
              <w:shd w:val="clear" w:color="auto" w:fill="FFFFFF"/>
              <w:spacing w:before="0" w:beforeAutospacing="0" w:after="0" w:afterAutospacing="0" w:line="360" w:lineRule="auto"/>
              <w:jc w:val="both"/>
              <w:rPr>
                <w:rFonts w:ascii="Tahoma" w:hAnsi="Tahoma" w:cs="Tahoma"/>
                <w:color w:val="000000"/>
                <w:spacing w:val="1"/>
                <w:sz w:val="22"/>
                <w:szCs w:val="22"/>
              </w:rPr>
            </w:pPr>
            <w:r w:rsidRPr="0061361C">
              <w:rPr>
                <w:rFonts w:ascii="Tahoma" w:hAnsi="Tahoma" w:cs="Tahoma"/>
                <w:color w:val="000000"/>
                <w:spacing w:val="1"/>
                <w:sz w:val="22"/>
                <w:szCs w:val="22"/>
              </w:rPr>
              <w:t>Campus cleaning programme was conducted at PPIAT, Muttukadu for cleaning of campus. The B.Voc (IA) students were actively involved in cleaning the campus including garden, aqua feed mill</w:t>
            </w:r>
            <w:r w:rsidR="00D01BEA">
              <w:rPr>
                <w:rFonts w:ascii="Tahoma" w:hAnsi="Tahoma" w:cs="Tahoma"/>
                <w:color w:val="000000"/>
                <w:spacing w:val="1"/>
                <w:sz w:val="22"/>
                <w:szCs w:val="22"/>
              </w:rPr>
              <w:t xml:space="preserve"> and</w:t>
            </w:r>
            <w:r w:rsidRPr="0061361C">
              <w:rPr>
                <w:rFonts w:ascii="Tahoma" w:hAnsi="Tahoma" w:cs="Tahoma"/>
                <w:color w:val="000000"/>
                <w:spacing w:val="1"/>
                <w:sz w:val="22"/>
                <w:szCs w:val="22"/>
              </w:rPr>
              <w:t xml:space="preserve"> shrimp culture units</w:t>
            </w:r>
            <w:r w:rsidR="00D01BEA">
              <w:rPr>
                <w:rFonts w:ascii="Tahoma" w:hAnsi="Tahoma" w:cs="Tahoma"/>
                <w:color w:val="000000"/>
                <w:spacing w:val="1"/>
                <w:sz w:val="22"/>
                <w:szCs w:val="22"/>
              </w:rPr>
              <w:t xml:space="preserve">. </w:t>
            </w:r>
          </w:p>
        </w:tc>
      </w:tr>
      <w:tr w:rsidR="007456E2" w:rsidRPr="007456E2" w:rsidTr="007456E2">
        <w:tc>
          <w:tcPr>
            <w:tcW w:w="4621" w:type="dxa"/>
          </w:tcPr>
          <w:p w:rsidR="007456E2" w:rsidRPr="007456E2" w:rsidRDefault="007456E2" w:rsidP="007456E2">
            <w:pPr>
              <w:pStyle w:val="NoSpacing"/>
              <w:spacing w:line="360" w:lineRule="auto"/>
              <w:rPr>
                <w:rFonts w:ascii="Tahoma" w:hAnsi="Tahoma" w:cs="Tahoma"/>
              </w:rPr>
            </w:pPr>
            <w:r w:rsidRPr="007456E2">
              <w:rPr>
                <w:rFonts w:ascii="Tahoma" w:hAnsi="Tahoma" w:cs="Tahoma"/>
              </w:rPr>
              <w:t xml:space="preserve">Others </w:t>
            </w:r>
          </w:p>
        </w:tc>
        <w:tc>
          <w:tcPr>
            <w:tcW w:w="4621" w:type="dxa"/>
          </w:tcPr>
          <w:p w:rsidR="007456E2" w:rsidRPr="0061361C" w:rsidRDefault="0061361C" w:rsidP="0061361C">
            <w:pPr>
              <w:pStyle w:val="NormalWeb"/>
              <w:shd w:val="clear" w:color="auto" w:fill="FFFFFF"/>
              <w:spacing w:before="0" w:beforeAutospacing="0" w:line="360" w:lineRule="auto"/>
              <w:jc w:val="both"/>
              <w:rPr>
                <w:rFonts w:ascii="Tahoma" w:hAnsi="Tahoma" w:cs="Tahoma"/>
                <w:color w:val="000000"/>
                <w:spacing w:val="1"/>
                <w:sz w:val="22"/>
                <w:szCs w:val="22"/>
              </w:rPr>
            </w:pPr>
            <w:r w:rsidRPr="0061361C">
              <w:rPr>
                <w:rFonts w:ascii="Tahoma" w:hAnsi="Tahoma" w:cs="Tahoma"/>
                <w:color w:val="000000"/>
                <w:spacing w:val="1"/>
                <w:sz w:val="22"/>
                <w:szCs w:val="22"/>
              </w:rPr>
              <w:t xml:space="preserve">The field visits were arranged for the B.Voc (IA) students to Central Institute of Brackish Water Aquaculture (CIBA), and shrimp and fish farms of Kalpakkam, Kanchipuram dist. </w:t>
            </w:r>
          </w:p>
        </w:tc>
      </w:tr>
    </w:tbl>
    <w:p w:rsidR="00423FDF" w:rsidRDefault="00423FDF" w:rsidP="00C40908">
      <w:pPr>
        <w:spacing w:after="0" w:line="360" w:lineRule="auto"/>
        <w:ind w:firstLine="720"/>
        <w:jc w:val="center"/>
        <w:rPr>
          <w:rFonts w:ascii="Tahoma" w:hAnsi="Tahoma" w:cs="Tahoma"/>
        </w:rPr>
      </w:pPr>
    </w:p>
    <w:p w:rsidR="00E0205D" w:rsidRDefault="00E0205D" w:rsidP="00C40908">
      <w:pPr>
        <w:spacing w:after="0" w:line="360" w:lineRule="auto"/>
        <w:ind w:firstLine="720"/>
        <w:jc w:val="both"/>
        <w:rPr>
          <w:rFonts w:ascii="Tahoma" w:hAnsi="Tahoma" w:cs="Tahoma"/>
          <w:lang w:val="en-US"/>
        </w:rPr>
      </w:pPr>
    </w:p>
    <w:tbl>
      <w:tblPr>
        <w:tblStyle w:val="TableGrid"/>
        <w:tblW w:w="0" w:type="auto"/>
        <w:jc w:val="center"/>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F03C48" w:rsidRPr="001263DE" w:rsidTr="00165FC0">
        <w:trPr>
          <w:jc w:val="center"/>
        </w:trPr>
        <w:tc>
          <w:tcPr>
            <w:tcW w:w="4621" w:type="dxa"/>
          </w:tcPr>
          <w:p w:rsidR="00F03C48" w:rsidRPr="001263DE" w:rsidRDefault="00F03C48" w:rsidP="0090105E">
            <w:pPr>
              <w:pStyle w:val="ListParagraph"/>
              <w:ind w:left="0"/>
              <w:jc w:val="both"/>
              <w:rPr>
                <w:rFonts w:ascii="Tahoma" w:hAnsi="Tahoma" w:cs="Tahoma"/>
              </w:rPr>
            </w:pPr>
            <w:r w:rsidRPr="001263DE">
              <w:rPr>
                <w:rFonts w:ascii="Tahoma" w:hAnsi="Tahoma" w:cs="Tahoma"/>
              </w:rPr>
              <w:t>Sd-/-----------</w:t>
            </w:r>
          </w:p>
          <w:p w:rsidR="00F03C48" w:rsidRPr="001263DE" w:rsidRDefault="00F03C48" w:rsidP="0090105E">
            <w:pPr>
              <w:pStyle w:val="ListParagraph"/>
              <w:ind w:left="0"/>
              <w:jc w:val="both"/>
              <w:rPr>
                <w:rFonts w:ascii="Tahoma" w:hAnsi="Tahoma" w:cs="Tahoma"/>
              </w:rPr>
            </w:pPr>
            <w:r w:rsidRPr="001263DE">
              <w:rPr>
                <w:rFonts w:ascii="Tahoma" w:hAnsi="Tahoma" w:cs="Tahoma"/>
              </w:rPr>
              <w:t>Member Secretary</w:t>
            </w:r>
          </w:p>
        </w:tc>
        <w:tc>
          <w:tcPr>
            <w:tcW w:w="4621" w:type="dxa"/>
          </w:tcPr>
          <w:p w:rsidR="00F03C48" w:rsidRPr="001263DE" w:rsidRDefault="00F03C48" w:rsidP="0090105E">
            <w:pPr>
              <w:pStyle w:val="ListParagraph"/>
              <w:ind w:left="0"/>
              <w:rPr>
                <w:rFonts w:ascii="Tahoma" w:hAnsi="Tahoma" w:cs="Tahoma"/>
              </w:rPr>
            </w:pPr>
            <w:r w:rsidRPr="001263DE">
              <w:rPr>
                <w:rFonts w:ascii="Tahoma" w:hAnsi="Tahoma" w:cs="Tahoma"/>
              </w:rPr>
              <w:t xml:space="preserve">                                         Sd-/-----------</w:t>
            </w:r>
          </w:p>
          <w:p w:rsidR="00F03C48" w:rsidRPr="001263DE" w:rsidRDefault="00F03C48" w:rsidP="0090105E">
            <w:pPr>
              <w:pStyle w:val="ListParagraph"/>
              <w:ind w:left="0"/>
              <w:jc w:val="center"/>
              <w:rPr>
                <w:rFonts w:ascii="Tahoma" w:hAnsi="Tahoma" w:cs="Tahoma"/>
              </w:rPr>
            </w:pPr>
            <w:r w:rsidRPr="001263DE">
              <w:rPr>
                <w:rFonts w:ascii="Tahoma" w:hAnsi="Tahoma" w:cs="Tahoma"/>
              </w:rPr>
              <w:t xml:space="preserve">                                   Chairperson </w:t>
            </w:r>
          </w:p>
        </w:tc>
      </w:tr>
    </w:tbl>
    <w:p w:rsidR="00157CF1" w:rsidRPr="001263DE" w:rsidRDefault="00157CF1" w:rsidP="0090105E">
      <w:pPr>
        <w:spacing w:after="0" w:line="276" w:lineRule="auto"/>
        <w:jc w:val="both"/>
        <w:rPr>
          <w:rFonts w:ascii="Tahoma" w:hAnsi="Tahoma" w:cs="Tahoma"/>
          <w:b/>
          <w:lang w:val="en-US"/>
        </w:rPr>
      </w:pPr>
    </w:p>
    <w:p w:rsidR="0090105E" w:rsidRDefault="0090105E" w:rsidP="00C40908">
      <w:pPr>
        <w:spacing w:after="0" w:line="360" w:lineRule="auto"/>
        <w:jc w:val="both"/>
        <w:rPr>
          <w:rFonts w:ascii="Tahoma" w:hAnsi="Tahoma" w:cs="Tahoma"/>
          <w:b/>
          <w:lang w:val="en-US"/>
        </w:rPr>
      </w:pPr>
    </w:p>
    <w:p w:rsidR="001230B1" w:rsidRDefault="001230B1" w:rsidP="00C40908">
      <w:pPr>
        <w:spacing w:after="0" w:line="360" w:lineRule="auto"/>
        <w:jc w:val="both"/>
        <w:rPr>
          <w:rFonts w:ascii="Tahoma" w:hAnsi="Tahoma" w:cs="Tahoma"/>
          <w:b/>
          <w:lang w:val="en-US"/>
        </w:rPr>
      </w:pPr>
    </w:p>
    <w:p w:rsidR="00FE5840" w:rsidRDefault="00F03C48" w:rsidP="00C40908">
      <w:pPr>
        <w:spacing w:after="0" w:line="360" w:lineRule="auto"/>
        <w:jc w:val="both"/>
        <w:rPr>
          <w:rFonts w:ascii="Tahoma" w:hAnsi="Tahoma" w:cs="Tahoma"/>
        </w:rPr>
      </w:pPr>
      <w:r w:rsidRPr="001263DE">
        <w:rPr>
          <w:rFonts w:ascii="Tahoma" w:hAnsi="Tahoma" w:cs="Tahoma"/>
          <w:b/>
          <w:lang w:val="en-US"/>
        </w:rPr>
        <w:t>(x</w:t>
      </w:r>
      <w:r w:rsidR="00FE5840" w:rsidRPr="001263DE">
        <w:rPr>
          <w:rFonts w:ascii="Tahoma" w:hAnsi="Tahoma" w:cs="Tahoma"/>
          <w:b/>
          <w:lang w:val="en-US"/>
        </w:rPr>
        <w:t>) Directorate of Vocational and Incubation Training in Fisheries Ramanathapuram</w:t>
      </w:r>
      <w:r w:rsidR="004A320B">
        <w:rPr>
          <w:rFonts w:ascii="Tahoma" w:hAnsi="Tahoma" w:cs="Tahoma"/>
          <w:b/>
          <w:lang w:val="en-US"/>
        </w:rPr>
        <w:t xml:space="preserve"> (</w:t>
      </w:r>
      <w:r w:rsidR="004A320B" w:rsidRPr="00915726">
        <w:rPr>
          <w:rFonts w:ascii="Tahoma" w:hAnsi="Tahoma" w:cs="Tahoma"/>
        </w:rPr>
        <w:t>04.03.2024</w:t>
      </w:r>
      <w:r w:rsidR="004A320B">
        <w:rPr>
          <w:rFonts w:ascii="Tahoma" w:hAnsi="Tahoma" w:cs="Tahoma"/>
        </w:rPr>
        <w:t>)</w:t>
      </w:r>
    </w:p>
    <w:tbl>
      <w:tblPr>
        <w:tblStyle w:val="TableGrid"/>
        <w:tblW w:w="0" w:type="auto"/>
        <w:tblLook w:val="04A0"/>
      </w:tblPr>
      <w:tblGrid>
        <w:gridCol w:w="4621"/>
        <w:gridCol w:w="4621"/>
      </w:tblGrid>
      <w:tr w:rsidR="004A320B" w:rsidTr="004A320B">
        <w:tc>
          <w:tcPr>
            <w:tcW w:w="4621" w:type="dxa"/>
          </w:tcPr>
          <w:p w:rsidR="004A320B" w:rsidRPr="004A320B" w:rsidRDefault="004A320B" w:rsidP="00C40908">
            <w:pPr>
              <w:spacing w:after="0" w:line="360" w:lineRule="auto"/>
              <w:jc w:val="both"/>
              <w:rPr>
                <w:rFonts w:ascii="Tahoma" w:hAnsi="Tahoma" w:cs="Tahoma"/>
                <w:lang w:val="en-US"/>
              </w:rPr>
            </w:pPr>
            <w:r w:rsidRPr="004A320B">
              <w:rPr>
                <w:rFonts w:ascii="Tahoma" w:hAnsi="Tahoma" w:cs="Tahoma"/>
                <w:lang w:val="en-US"/>
              </w:rPr>
              <w:t xml:space="preserve">Agenda </w:t>
            </w:r>
          </w:p>
        </w:tc>
        <w:tc>
          <w:tcPr>
            <w:tcW w:w="4621" w:type="dxa"/>
          </w:tcPr>
          <w:p w:rsidR="004A320B" w:rsidRPr="004A320B" w:rsidRDefault="004A320B" w:rsidP="00C40908">
            <w:pPr>
              <w:spacing w:after="0" w:line="360" w:lineRule="auto"/>
              <w:jc w:val="both"/>
              <w:rPr>
                <w:rFonts w:ascii="Tahoma" w:hAnsi="Tahoma" w:cs="Tahoma"/>
                <w:lang w:val="en-US"/>
              </w:rPr>
            </w:pPr>
            <w:r w:rsidRPr="004A320B">
              <w:rPr>
                <w:rFonts w:ascii="Tahoma" w:hAnsi="Tahoma" w:cs="Tahoma"/>
                <w:lang w:val="en-US"/>
              </w:rPr>
              <w:t xml:space="preserve">Action taken </w:t>
            </w:r>
          </w:p>
        </w:tc>
      </w:tr>
      <w:tr w:rsidR="004A320B" w:rsidTr="004A320B">
        <w:tc>
          <w:tcPr>
            <w:tcW w:w="4621" w:type="dxa"/>
          </w:tcPr>
          <w:p w:rsidR="004A320B" w:rsidRPr="004A320B" w:rsidRDefault="004A320B" w:rsidP="004A320B">
            <w:pPr>
              <w:pStyle w:val="NoSpacing"/>
              <w:spacing w:line="360" w:lineRule="auto"/>
              <w:jc w:val="both"/>
              <w:rPr>
                <w:rFonts w:ascii="Tahoma" w:hAnsi="Tahoma" w:cs="Tahoma"/>
                <w:b/>
                <w:lang w:val="en-US"/>
              </w:rPr>
            </w:pPr>
            <w:r>
              <w:rPr>
                <w:rFonts w:ascii="Tahoma" w:hAnsi="Tahoma" w:cs="Tahoma"/>
                <w:lang w:val="en-US"/>
              </w:rPr>
              <w:t xml:space="preserve">1. </w:t>
            </w:r>
            <w:r>
              <w:rPr>
                <w:rFonts w:ascii="Tahoma" w:hAnsi="Tahoma" w:cs="Tahoma"/>
              </w:rPr>
              <w:t xml:space="preserve">Additional teaching staff requirements for the discipline of Nautical and Fisheries Resource / Fisheries Environment. </w:t>
            </w:r>
          </w:p>
        </w:tc>
        <w:tc>
          <w:tcPr>
            <w:tcW w:w="4621" w:type="dxa"/>
          </w:tcPr>
          <w:p w:rsidR="004A320B" w:rsidRPr="004A320B" w:rsidRDefault="004A320B" w:rsidP="00C40908">
            <w:pPr>
              <w:spacing w:after="0" w:line="360" w:lineRule="auto"/>
              <w:jc w:val="both"/>
              <w:rPr>
                <w:rFonts w:ascii="Tahoma" w:hAnsi="Tahoma" w:cs="Tahoma"/>
                <w:lang w:val="en-US"/>
              </w:rPr>
            </w:pPr>
            <w:r>
              <w:rPr>
                <w:rFonts w:ascii="Tahoma" w:hAnsi="Tahoma" w:cs="Tahoma"/>
                <w:lang w:val="en-US"/>
              </w:rPr>
              <w:t>The proposal preparation</w:t>
            </w:r>
            <w:r w:rsidR="00BF491E">
              <w:rPr>
                <w:rFonts w:ascii="Tahoma" w:hAnsi="Tahoma" w:cs="Tahoma"/>
                <w:lang w:val="en-US"/>
              </w:rPr>
              <w:t xml:space="preserve"> is</w:t>
            </w:r>
            <w:r>
              <w:rPr>
                <w:rFonts w:ascii="Tahoma" w:hAnsi="Tahoma" w:cs="Tahoma"/>
                <w:lang w:val="en-US"/>
              </w:rPr>
              <w:t xml:space="preserve"> under progress and will be sent to the Registrar’s Office in due course. </w:t>
            </w:r>
          </w:p>
        </w:tc>
      </w:tr>
      <w:tr w:rsidR="004A320B" w:rsidTr="004A320B">
        <w:tc>
          <w:tcPr>
            <w:tcW w:w="4621" w:type="dxa"/>
          </w:tcPr>
          <w:p w:rsidR="004A320B" w:rsidRPr="004A320B" w:rsidRDefault="004A320B" w:rsidP="004A320B">
            <w:pPr>
              <w:pStyle w:val="NoSpacing"/>
              <w:spacing w:line="360" w:lineRule="auto"/>
              <w:jc w:val="both"/>
              <w:rPr>
                <w:rFonts w:ascii="Tahoma" w:hAnsi="Tahoma" w:cs="Tahoma"/>
                <w:b/>
                <w:lang w:val="en-US"/>
              </w:rPr>
            </w:pPr>
            <w:r>
              <w:rPr>
                <w:rFonts w:ascii="Tahoma" w:hAnsi="Tahoma" w:cs="Tahoma"/>
                <w:lang w:val="en-US"/>
              </w:rPr>
              <w:t xml:space="preserve">2. </w:t>
            </w:r>
            <w:r>
              <w:rPr>
                <w:rFonts w:ascii="Tahoma" w:hAnsi="Tahoma" w:cs="Tahoma"/>
              </w:rPr>
              <w:t xml:space="preserve">Hostel facilities were strengthened </w:t>
            </w:r>
          </w:p>
        </w:tc>
        <w:tc>
          <w:tcPr>
            <w:tcW w:w="4621" w:type="dxa"/>
          </w:tcPr>
          <w:p w:rsidR="004A320B" w:rsidRPr="004A320B" w:rsidRDefault="004A320B" w:rsidP="00575D27">
            <w:pPr>
              <w:pStyle w:val="NoSpacing"/>
              <w:spacing w:line="360" w:lineRule="auto"/>
              <w:jc w:val="both"/>
              <w:rPr>
                <w:rFonts w:ascii="Tahoma" w:hAnsi="Tahoma" w:cs="Tahoma"/>
                <w:lang w:val="en-US"/>
              </w:rPr>
            </w:pPr>
            <w:r w:rsidRPr="004A320B">
              <w:rPr>
                <w:rFonts w:ascii="Tahoma" w:hAnsi="Tahoma" w:cs="Tahoma"/>
              </w:rPr>
              <w:t>The proposal</w:t>
            </w:r>
            <w:r w:rsidR="00575D27">
              <w:rPr>
                <w:rFonts w:ascii="Tahoma" w:hAnsi="Tahoma" w:cs="Tahoma"/>
              </w:rPr>
              <w:t xml:space="preserve"> for hostel facility</w:t>
            </w:r>
            <w:r w:rsidRPr="004A320B">
              <w:rPr>
                <w:rFonts w:ascii="Tahoma" w:hAnsi="Tahoma" w:cs="Tahoma"/>
              </w:rPr>
              <w:t xml:space="preserve"> has been prepared and the same </w:t>
            </w:r>
            <w:r w:rsidR="00575D27">
              <w:rPr>
                <w:rFonts w:ascii="Tahoma" w:hAnsi="Tahoma" w:cs="Tahoma"/>
              </w:rPr>
              <w:t>has been</w:t>
            </w:r>
            <w:r w:rsidRPr="004A320B">
              <w:rPr>
                <w:rFonts w:ascii="Tahoma" w:hAnsi="Tahoma" w:cs="Tahoma"/>
              </w:rPr>
              <w:t xml:space="preserve"> submitted to the Principal Secretary to the Government, DAHD&amp;F during the month of January 2024</w:t>
            </w:r>
            <w:r w:rsidR="00575D27">
              <w:rPr>
                <w:rFonts w:ascii="Tahoma" w:hAnsi="Tahoma" w:cs="Tahoma"/>
              </w:rPr>
              <w:t xml:space="preserve"> with a</w:t>
            </w:r>
            <w:r w:rsidRPr="004A320B">
              <w:rPr>
                <w:rFonts w:ascii="Tahoma" w:hAnsi="Tahoma" w:cs="Tahoma"/>
              </w:rPr>
              <w:t xml:space="preserve"> total budget of 8.0 crore.</w:t>
            </w:r>
          </w:p>
        </w:tc>
      </w:tr>
      <w:tr w:rsidR="004A320B" w:rsidTr="004A320B">
        <w:tc>
          <w:tcPr>
            <w:tcW w:w="4621" w:type="dxa"/>
          </w:tcPr>
          <w:p w:rsidR="004A320B" w:rsidRDefault="004A320B" w:rsidP="004A320B">
            <w:pPr>
              <w:pStyle w:val="NoSpacing"/>
              <w:spacing w:line="360" w:lineRule="auto"/>
              <w:jc w:val="both"/>
              <w:rPr>
                <w:rFonts w:ascii="Tahoma" w:hAnsi="Tahoma" w:cs="Tahoma"/>
                <w:lang w:val="en-US"/>
              </w:rPr>
            </w:pPr>
            <w:r>
              <w:rPr>
                <w:rFonts w:ascii="Tahoma" w:hAnsi="Tahoma" w:cs="Tahoma"/>
                <w:lang w:val="en-US"/>
              </w:rPr>
              <w:lastRenderedPageBreak/>
              <w:t xml:space="preserve">3. </w:t>
            </w:r>
            <w:r w:rsidRPr="00915726">
              <w:rPr>
                <w:rFonts w:ascii="Tahoma" w:hAnsi="Tahoma" w:cs="Tahoma"/>
                <w:lang w:val="en-US"/>
              </w:rPr>
              <w:t xml:space="preserve">Inclusion </w:t>
            </w:r>
            <w:r>
              <w:rPr>
                <w:rFonts w:ascii="Tahoma" w:hAnsi="Tahoma" w:cs="Tahoma"/>
                <w:lang w:val="en-US"/>
              </w:rPr>
              <w:t xml:space="preserve">of B.Voc. (IFT) degree as educational qualifications for the following TNJFU post such as (i) Sub Inspector of Fisheries, (ii) Engine Driver, (iii) Deckhand, (iv) Fishery Assistant / Fisheries Overseas, (v) Fishermen, and (vi) Seaman. </w:t>
            </w:r>
          </w:p>
        </w:tc>
        <w:tc>
          <w:tcPr>
            <w:tcW w:w="4621" w:type="dxa"/>
          </w:tcPr>
          <w:p w:rsidR="004A320B" w:rsidRPr="004A320B" w:rsidRDefault="004A320B" w:rsidP="00575D27">
            <w:pPr>
              <w:pStyle w:val="NoSpacing"/>
              <w:spacing w:line="360" w:lineRule="auto"/>
              <w:jc w:val="both"/>
              <w:rPr>
                <w:rFonts w:ascii="Tahoma" w:hAnsi="Tahoma" w:cs="Tahoma"/>
              </w:rPr>
            </w:pPr>
            <w:r w:rsidRPr="004A320B">
              <w:rPr>
                <w:rFonts w:ascii="Tahoma" w:hAnsi="Tahoma" w:cs="Tahoma"/>
              </w:rPr>
              <w:t>The proposal preparation</w:t>
            </w:r>
            <w:r w:rsidR="00575D27">
              <w:rPr>
                <w:rFonts w:ascii="Tahoma" w:hAnsi="Tahoma" w:cs="Tahoma"/>
              </w:rPr>
              <w:t xml:space="preserve"> is</w:t>
            </w:r>
            <w:r w:rsidRPr="004A320B">
              <w:rPr>
                <w:rFonts w:ascii="Tahoma" w:hAnsi="Tahoma" w:cs="Tahoma"/>
              </w:rPr>
              <w:t xml:space="preserve"> under progress and will be sent to the Registrar's office</w:t>
            </w:r>
            <w:r w:rsidR="00575D27">
              <w:rPr>
                <w:rFonts w:ascii="Tahoma" w:hAnsi="Tahoma" w:cs="Tahoma"/>
              </w:rPr>
              <w:t xml:space="preserve">. </w:t>
            </w:r>
          </w:p>
        </w:tc>
      </w:tr>
    </w:tbl>
    <w:p w:rsidR="004A320B" w:rsidRPr="001263DE" w:rsidRDefault="004A320B" w:rsidP="00C40908">
      <w:pPr>
        <w:spacing w:after="0" w:line="360" w:lineRule="auto"/>
        <w:jc w:val="both"/>
        <w:rPr>
          <w:rFonts w:ascii="Tahoma" w:hAnsi="Tahoma" w:cs="Tahoma"/>
          <w:b/>
          <w:lang w:val="en-US"/>
        </w:rPr>
      </w:pPr>
    </w:p>
    <w:p w:rsidR="00CC6EF5" w:rsidRPr="0090105E" w:rsidRDefault="00CC6EF5" w:rsidP="00C40908">
      <w:pPr>
        <w:spacing w:after="0" w:line="360" w:lineRule="auto"/>
        <w:jc w:val="both"/>
        <w:rPr>
          <w:rFonts w:ascii="Tahoma" w:hAnsi="Tahoma" w:cs="Tahoma"/>
          <w:b/>
          <w:sz w:val="14"/>
          <w:lang w:val="en-US"/>
        </w:rPr>
      </w:pPr>
    </w:p>
    <w:p w:rsidR="002749A8" w:rsidRPr="00915726" w:rsidRDefault="002749A8" w:rsidP="00C40908">
      <w:pPr>
        <w:pStyle w:val="ListParagraph"/>
        <w:spacing w:line="360" w:lineRule="auto"/>
        <w:ind w:left="1444"/>
        <w:jc w:val="both"/>
        <w:rPr>
          <w:rFonts w:ascii="Tahoma" w:hAnsi="Tahoma" w:cs="Tahoma"/>
        </w:rPr>
      </w:pPr>
    </w:p>
    <w:p w:rsidR="00165FC0" w:rsidRPr="001263DE" w:rsidRDefault="00165FC0" w:rsidP="00C40908">
      <w:pPr>
        <w:pStyle w:val="ListParagraph"/>
        <w:spacing w:line="360" w:lineRule="auto"/>
        <w:ind w:left="1444"/>
        <w:jc w:val="both"/>
        <w:rPr>
          <w:rFonts w:ascii="Tahoma" w:hAnsi="Tahoma" w:cs="Tahoma"/>
        </w:rPr>
      </w:pPr>
    </w:p>
    <w:tbl>
      <w:tblPr>
        <w:tblStyle w:val="TableGrid"/>
        <w:tblW w:w="0" w:type="auto"/>
        <w:jc w:val="center"/>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2749A8" w:rsidRPr="001263DE" w:rsidTr="00165FC0">
        <w:trPr>
          <w:jc w:val="center"/>
        </w:trPr>
        <w:tc>
          <w:tcPr>
            <w:tcW w:w="4621" w:type="dxa"/>
          </w:tcPr>
          <w:p w:rsidR="002749A8" w:rsidRPr="001263DE" w:rsidRDefault="002749A8" w:rsidP="0090105E">
            <w:pPr>
              <w:pStyle w:val="ListParagraph"/>
              <w:ind w:left="0"/>
              <w:jc w:val="both"/>
              <w:rPr>
                <w:rFonts w:ascii="Tahoma" w:hAnsi="Tahoma" w:cs="Tahoma"/>
              </w:rPr>
            </w:pPr>
            <w:r w:rsidRPr="001263DE">
              <w:rPr>
                <w:rFonts w:ascii="Tahoma" w:hAnsi="Tahoma" w:cs="Tahoma"/>
              </w:rPr>
              <w:t>Sd-/-----------</w:t>
            </w:r>
          </w:p>
          <w:p w:rsidR="002749A8" w:rsidRPr="001263DE" w:rsidRDefault="002749A8" w:rsidP="0090105E">
            <w:pPr>
              <w:pStyle w:val="ListParagraph"/>
              <w:ind w:left="0"/>
              <w:jc w:val="both"/>
              <w:rPr>
                <w:rFonts w:ascii="Tahoma" w:hAnsi="Tahoma" w:cs="Tahoma"/>
              </w:rPr>
            </w:pPr>
            <w:r w:rsidRPr="001263DE">
              <w:rPr>
                <w:rFonts w:ascii="Tahoma" w:hAnsi="Tahoma" w:cs="Tahoma"/>
              </w:rPr>
              <w:t>Member Secretary</w:t>
            </w:r>
          </w:p>
        </w:tc>
        <w:tc>
          <w:tcPr>
            <w:tcW w:w="4621" w:type="dxa"/>
          </w:tcPr>
          <w:p w:rsidR="002749A8" w:rsidRPr="001263DE" w:rsidRDefault="002749A8" w:rsidP="0090105E">
            <w:pPr>
              <w:pStyle w:val="ListParagraph"/>
              <w:ind w:left="0"/>
              <w:jc w:val="center"/>
              <w:rPr>
                <w:rFonts w:ascii="Tahoma" w:hAnsi="Tahoma" w:cs="Tahoma"/>
              </w:rPr>
            </w:pPr>
            <w:r w:rsidRPr="001263DE">
              <w:rPr>
                <w:rFonts w:ascii="Tahoma" w:hAnsi="Tahoma" w:cs="Tahoma"/>
              </w:rPr>
              <w:t xml:space="preserve">                                     Sd-/-----------</w:t>
            </w:r>
          </w:p>
          <w:p w:rsidR="002749A8" w:rsidRPr="001263DE" w:rsidRDefault="002749A8" w:rsidP="0090105E">
            <w:pPr>
              <w:pStyle w:val="ListParagraph"/>
              <w:ind w:left="0"/>
              <w:jc w:val="center"/>
              <w:rPr>
                <w:rFonts w:ascii="Tahoma" w:hAnsi="Tahoma" w:cs="Tahoma"/>
              </w:rPr>
            </w:pPr>
            <w:r w:rsidRPr="001263DE">
              <w:rPr>
                <w:rFonts w:ascii="Tahoma" w:hAnsi="Tahoma" w:cs="Tahoma"/>
              </w:rPr>
              <w:t xml:space="preserve">                                   Chairperson </w:t>
            </w:r>
          </w:p>
        </w:tc>
      </w:tr>
    </w:tbl>
    <w:p w:rsidR="00597A2B" w:rsidRDefault="00597A2B" w:rsidP="00C40908">
      <w:pPr>
        <w:spacing w:line="360" w:lineRule="auto"/>
        <w:jc w:val="both"/>
        <w:rPr>
          <w:rFonts w:ascii="Tahoma" w:hAnsi="Tahoma" w:cs="Tahoma"/>
          <w:lang w:val="en-US"/>
        </w:rPr>
      </w:pPr>
    </w:p>
    <w:p w:rsidR="006E4218" w:rsidRPr="001263DE" w:rsidRDefault="006E4218" w:rsidP="00C40908">
      <w:pPr>
        <w:spacing w:line="360" w:lineRule="auto"/>
        <w:jc w:val="both"/>
        <w:rPr>
          <w:rFonts w:ascii="Tahoma" w:hAnsi="Tahoma" w:cs="Tahoma"/>
          <w:lang w:val="en-U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CC6EF5" w:rsidRPr="001263DE" w:rsidTr="001A21FC">
        <w:tc>
          <w:tcPr>
            <w:tcW w:w="4621" w:type="dxa"/>
          </w:tcPr>
          <w:p w:rsidR="00CC6EF5" w:rsidRPr="001263DE" w:rsidRDefault="00CC6EF5" w:rsidP="00C40908">
            <w:pPr>
              <w:pStyle w:val="ListParagraph"/>
              <w:spacing w:line="360" w:lineRule="auto"/>
              <w:ind w:left="0"/>
              <w:jc w:val="both"/>
              <w:rPr>
                <w:rFonts w:ascii="Tahoma" w:hAnsi="Tahoma" w:cs="Tahoma"/>
              </w:rPr>
            </w:pPr>
          </w:p>
        </w:tc>
        <w:tc>
          <w:tcPr>
            <w:tcW w:w="4621" w:type="dxa"/>
          </w:tcPr>
          <w:p w:rsidR="006C23E1" w:rsidRDefault="006C23E1" w:rsidP="0090105E">
            <w:pPr>
              <w:pStyle w:val="ListParagraph"/>
              <w:ind w:left="0"/>
              <w:jc w:val="center"/>
              <w:rPr>
                <w:rFonts w:ascii="Tahoma" w:hAnsi="Tahoma" w:cs="Tahoma"/>
              </w:rPr>
            </w:pPr>
          </w:p>
          <w:p w:rsidR="00CC6EF5" w:rsidRPr="001263DE" w:rsidRDefault="002749A8" w:rsidP="0090105E">
            <w:pPr>
              <w:pStyle w:val="ListParagraph"/>
              <w:ind w:left="0"/>
              <w:jc w:val="center"/>
              <w:rPr>
                <w:rFonts w:ascii="Tahoma" w:hAnsi="Tahoma" w:cs="Tahoma"/>
              </w:rPr>
            </w:pPr>
            <w:r w:rsidRPr="001263DE">
              <w:rPr>
                <w:rFonts w:ascii="Tahoma" w:hAnsi="Tahoma" w:cs="Tahoma"/>
              </w:rPr>
              <w:t>Member Secretary</w:t>
            </w:r>
          </w:p>
          <w:p w:rsidR="002749A8" w:rsidRPr="001263DE" w:rsidRDefault="002749A8" w:rsidP="0090105E">
            <w:pPr>
              <w:pStyle w:val="ListParagraph"/>
              <w:ind w:left="0"/>
              <w:jc w:val="center"/>
              <w:rPr>
                <w:rFonts w:ascii="Tahoma" w:hAnsi="Tahoma" w:cs="Tahoma"/>
              </w:rPr>
            </w:pPr>
            <w:r w:rsidRPr="001263DE">
              <w:rPr>
                <w:rFonts w:ascii="Tahoma" w:hAnsi="Tahoma" w:cs="Tahoma"/>
              </w:rPr>
              <w:t>Internal Quality Assurance cell</w:t>
            </w:r>
          </w:p>
          <w:p w:rsidR="002749A8" w:rsidRPr="001263DE" w:rsidRDefault="002749A8" w:rsidP="0090105E">
            <w:pPr>
              <w:pStyle w:val="ListParagraph"/>
              <w:ind w:left="0"/>
              <w:jc w:val="center"/>
              <w:rPr>
                <w:rFonts w:ascii="Tahoma" w:hAnsi="Tahoma" w:cs="Tahoma"/>
              </w:rPr>
            </w:pPr>
            <w:r w:rsidRPr="001263DE">
              <w:rPr>
                <w:rFonts w:ascii="Tahoma" w:hAnsi="Tahoma" w:cs="Tahoma"/>
              </w:rPr>
              <w:t xml:space="preserve">TNJFU, Nagapattinam </w:t>
            </w:r>
          </w:p>
        </w:tc>
      </w:tr>
    </w:tbl>
    <w:p w:rsidR="00CC6EF5" w:rsidRPr="001263DE" w:rsidRDefault="00CC6EF5" w:rsidP="00C40908">
      <w:pPr>
        <w:spacing w:line="360" w:lineRule="auto"/>
        <w:jc w:val="both"/>
        <w:rPr>
          <w:rFonts w:ascii="Tahoma" w:hAnsi="Tahoma" w:cs="Tahoma"/>
          <w:lang w:val="en-US"/>
        </w:rPr>
      </w:pPr>
    </w:p>
    <w:sectPr w:rsidR="00CC6EF5" w:rsidRPr="001263DE" w:rsidSect="00C40908">
      <w:footerReference w:type="default" r:id="rId9"/>
      <w:pgSz w:w="11906" w:h="16838"/>
      <w:pgMar w:top="567" w:right="1440" w:bottom="135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F3D" w:rsidRDefault="00B10F3D" w:rsidP="007917F1">
      <w:pPr>
        <w:spacing w:after="0" w:line="240" w:lineRule="auto"/>
      </w:pPr>
      <w:r>
        <w:separator/>
      </w:r>
    </w:p>
  </w:endnote>
  <w:endnote w:type="continuationSeparator" w:id="1">
    <w:p w:rsidR="00B10F3D" w:rsidRDefault="00B10F3D" w:rsidP="007917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6563"/>
      <w:docPartObj>
        <w:docPartGallery w:val="Page Numbers (Bottom of Page)"/>
        <w:docPartUnique/>
      </w:docPartObj>
    </w:sdtPr>
    <w:sdtContent>
      <w:p w:rsidR="00DB0BD4" w:rsidRDefault="00DE646E">
        <w:pPr>
          <w:pStyle w:val="Footer"/>
        </w:pPr>
        <w:fldSimple w:instr=" PAGE   \* MERGEFORMAT ">
          <w:r w:rsidR="001230B1">
            <w:rPr>
              <w:noProof/>
            </w:rPr>
            <w:t>1</w:t>
          </w:r>
        </w:fldSimple>
      </w:p>
    </w:sdtContent>
  </w:sdt>
  <w:p w:rsidR="00DB0BD4" w:rsidRDefault="00DB0B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F3D" w:rsidRDefault="00B10F3D" w:rsidP="007917F1">
      <w:pPr>
        <w:spacing w:after="0" w:line="240" w:lineRule="auto"/>
      </w:pPr>
      <w:r>
        <w:separator/>
      </w:r>
    </w:p>
  </w:footnote>
  <w:footnote w:type="continuationSeparator" w:id="1">
    <w:p w:rsidR="00B10F3D" w:rsidRDefault="00B10F3D" w:rsidP="007917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A4222C0"/>
    <w:lvl w:ilvl="0">
      <w:numFmt w:val="bullet"/>
      <w:lvlText w:val="*"/>
      <w:lvlJc w:val="left"/>
    </w:lvl>
  </w:abstractNum>
  <w:abstractNum w:abstractNumId="1">
    <w:nsid w:val="05997C3B"/>
    <w:multiLevelType w:val="hybridMultilevel"/>
    <w:tmpl w:val="63504F6C"/>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6E40C0C"/>
    <w:multiLevelType w:val="hybridMultilevel"/>
    <w:tmpl w:val="7DB64E14"/>
    <w:lvl w:ilvl="0" w:tplc="A9C46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3B0146"/>
    <w:multiLevelType w:val="hybridMultilevel"/>
    <w:tmpl w:val="095EDB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A836318"/>
    <w:multiLevelType w:val="hybridMultilevel"/>
    <w:tmpl w:val="A0A8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05436F"/>
    <w:multiLevelType w:val="hybridMultilevel"/>
    <w:tmpl w:val="D8969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EF6D1D"/>
    <w:multiLevelType w:val="hybridMultilevel"/>
    <w:tmpl w:val="86AA8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133446"/>
    <w:multiLevelType w:val="hybridMultilevel"/>
    <w:tmpl w:val="29BA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CF7854"/>
    <w:multiLevelType w:val="hybridMultilevel"/>
    <w:tmpl w:val="0A9C6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9B00EF"/>
    <w:multiLevelType w:val="hybridMultilevel"/>
    <w:tmpl w:val="F9D2A43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nsid w:val="2A333343"/>
    <w:multiLevelType w:val="hybridMultilevel"/>
    <w:tmpl w:val="C160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DB5C58"/>
    <w:multiLevelType w:val="hybridMultilevel"/>
    <w:tmpl w:val="7A1C0FDC"/>
    <w:lvl w:ilvl="0" w:tplc="C5F878E0">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BF75989"/>
    <w:multiLevelType w:val="hybridMultilevel"/>
    <w:tmpl w:val="EE5244C6"/>
    <w:lvl w:ilvl="0" w:tplc="34B45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435A81"/>
    <w:multiLevelType w:val="hybridMultilevel"/>
    <w:tmpl w:val="C0D6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B0131C"/>
    <w:multiLevelType w:val="hybridMultilevel"/>
    <w:tmpl w:val="80E2D6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85C597B"/>
    <w:multiLevelType w:val="hybridMultilevel"/>
    <w:tmpl w:val="3D703A6C"/>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A480A16"/>
    <w:multiLevelType w:val="hybridMultilevel"/>
    <w:tmpl w:val="E94CCFF4"/>
    <w:lvl w:ilvl="0" w:tplc="E208F3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78574E"/>
    <w:multiLevelType w:val="hybridMultilevel"/>
    <w:tmpl w:val="BAC2489E"/>
    <w:lvl w:ilvl="0" w:tplc="0409000B">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8">
    <w:nsid w:val="45B74BEA"/>
    <w:multiLevelType w:val="hybridMultilevel"/>
    <w:tmpl w:val="A0DA46D6"/>
    <w:lvl w:ilvl="0" w:tplc="C5F878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3A21BC"/>
    <w:multiLevelType w:val="hybridMultilevel"/>
    <w:tmpl w:val="AA3E87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CA529C1"/>
    <w:multiLevelType w:val="hybridMultilevel"/>
    <w:tmpl w:val="A84A9FDC"/>
    <w:lvl w:ilvl="0" w:tplc="0409000B">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1">
    <w:nsid w:val="508841AE"/>
    <w:multiLevelType w:val="hybridMultilevel"/>
    <w:tmpl w:val="FC968AA4"/>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52F5412B"/>
    <w:multiLevelType w:val="hybridMultilevel"/>
    <w:tmpl w:val="98AEBA94"/>
    <w:lvl w:ilvl="0" w:tplc="0409000B">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3">
    <w:nsid w:val="59EB68A4"/>
    <w:multiLevelType w:val="hybridMultilevel"/>
    <w:tmpl w:val="7D269F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B1A4FF5"/>
    <w:multiLevelType w:val="hybridMultilevel"/>
    <w:tmpl w:val="F4F64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8D7C7C"/>
    <w:multiLevelType w:val="hybridMultilevel"/>
    <w:tmpl w:val="25E423F6"/>
    <w:lvl w:ilvl="0" w:tplc="0AB28BD6">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1B80B0B"/>
    <w:multiLevelType w:val="hybridMultilevel"/>
    <w:tmpl w:val="CD78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8D52E6"/>
    <w:multiLevelType w:val="hybridMultilevel"/>
    <w:tmpl w:val="FED838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6586167A"/>
    <w:multiLevelType w:val="hybridMultilevel"/>
    <w:tmpl w:val="7A36CA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661E510F"/>
    <w:multiLevelType w:val="hybridMultilevel"/>
    <w:tmpl w:val="FC141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9844116"/>
    <w:multiLevelType w:val="hybridMultilevel"/>
    <w:tmpl w:val="66C06A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C34C09"/>
    <w:multiLevelType w:val="hybridMultilevel"/>
    <w:tmpl w:val="7C1A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034935"/>
    <w:multiLevelType w:val="hybridMultilevel"/>
    <w:tmpl w:val="10F4D60C"/>
    <w:lvl w:ilvl="0" w:tplc="2A6CC3F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D437DEF"/>
    <w:multiLevelType w:val="hybridMultilevel"/>
    <w:tmpl w:val="238067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6D830275"/>
    <w:multiLevelType w:val="hybridMultilevel"/>
    <w:tmpl w:val="2430BC7E"/>
    <w:lvl w:ilvl="0" w:tplc="E912D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E767B6D"/>
    <w:multiLevelType w:val="hybridMultilevel"/>
    <w:tmpl w:val="91584F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4621EB8"/>
    <w:multiLevelType w:val="hybridMultilevel"/>
    <w:tmpl w:val="7500F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B73C02"/>
    <w:multiLevelType w:val="hybridMultilevel"/>
    <w:tmpl w:val="8B1C2F0E"/>
    <w:lvl w:ilvl="0" w:tplc="8DFA508C">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8E59B5"/>
    <w:multiLevelType w:val="hybridMultilevel"/>
    <w:tmpl w:val="990255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29"/>
  </w:num>
  <w:num w:numId="7">
    <w:abstractNumId w:val="34"/>
  </w:num>
  <w:num w:numId="8">
    <w:abstractNumId w:val="30"/>
  </w:num>
  <w:num w:numId="9">
    <w:abstractNumId w:val="33"/>
  </w:num>
  <w:num w:numId="10">
    <w:abstractNumId w:val="9"/>
  </w:num>
  <w:num w:numId="11">
    <w:abstractNumId w:val="14"/>
  </w:num>
  <w:num w:numId="12">
    <w:abstractNumId w:val="36"/>
  </w:num>
  <w:num w:numId="13">
    <w:abstractNumId w:val="5"/>
  </w:num>
  <w:num w:numId="14">
    <w:abstractNumId w:val="18"/>
  </w:num>
  <w:num w:numId="15">
    <w:abstractNumId w:val="0"/>
    <w:lvlOverride w:ilvl="0">
      <w:lvl w:ilvl="0">
        <w:numFmt w:val="bullet"/>
        <w:lvlText w:val=""/>
        <w:legacy w:legacy="1" w:legacySpace="0" w:legacyIndent="360"/>
        <w:lvlJc w:val="left"/>
        <w:rPr>
          <w:rFonts w:ascii="Symbol" w:hAnsi="Symbol" w:hint="default"/>
        </w:rPr>
      </w:lvl>
    </w:lvlOverride>
  </w:num>
  <w:num w:numId="16">
    <w:abstractNumId w:val="17"/>
  </w:num>
  <w:num w:numId="17">
    <w:abstractNumId w:val="23"/>
  </w:num>
  <w:num w:numId="18">
    <w:abstractNumId w:val="32"/>
  </w:num>
  <w:num w:numId="19">
    <w:abstractNumId w:val="19"/>
  </w:num>
  <w:num w:numId="20">
    <w:abstractNumId w:val="16"/>
  </w:num>
  <w:num w:numId="21">
    <w:abstractNumId w:val="37"/>
  </w:num>
  <w:num w:numId="22">
    <w:abstractNumId w:val="22"/>
  </w:num>
  <w:num w:numId="23">
    <w:abstractNumId w:val="20"/>
  </w:num>
  <w:num w:numId="24">
    <w:abstractNumId w:val="38"/>
  </w:num>
  <w:num w:numId="25">
    <w:abstractNumId w:val="24"/>
  </w:num>
  <w:num w:numId="26">
    <w:abstractNumId w:val="8"/>
  </w:num>
  <w:num w:numId="27">
    <w:abstractNumId w:val="4"/>
  </w:num>
  <w:num w:numId="28">
    <w:abstractNumId w:val="7"/>
  </w:num>
  <w:num w:numId="29">
    <w:abstractNumId w:val="25"/>
  </w:num>
  <w:num w:numId="30">
    <w:abstractNumId w:val="35"/>
  </w:num>
  <w:num w:numId="31">
    <w:abstractNumId w:val="26"/>
  </w:num>
  <w:num w:numId="32">
    <w:abstractNumId w:val="10"/>
  </w:num>
  <w:num w:numId="33">
    <w:abstractNumId w:val="31"/>
  </w:num>
  <w:num w:numId="34">
    <w:abstractNumId w:val="13"/>
  </w:num>
  <w:num w:numId="35">
    <w:abstractNumId w:val="28"/>
  </w:num>
  <w:num w:numId="36">
    <w:abstractNumId w:val="27"/>
  </w:num>
  <w:num w:numId="37">
    <w:abstractNumId w:val="3"/>
  </w:num>
  <w:num w:numId="38">
    <w:abstractNumId w:val="15"/>
  </w:num>
  <w:num w:numId="39">
    <w:abstractNumId w:val="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3E320E"/>
    <w:rsid w:val="0000063A"/>
    <w:rsid w:val="0002257F"/>
    <w:rsid w:val="000231FC"/>
    <w:rsid w:val="00030110"/>
    <w:rsid w:val="00037AAC"/>
    <w:rsid w:val="00043534"/>
    <w:rsid w:val="000537A7"/>
    <w:rsid w:val="0005644B"/>
    <w:rsid w:val="0005763F"/>
    <w:rsid w:val="000618E1"/>
    <w:rsid w:val="0006526A"/>
    <w:rsid w:val="000701D2"/>
    <w:rsid w:val="00077824"/>
    <w:rsid w:val="00080AB0"/>
    <w:rsid w:val="000870A0"/>
    <w:rsid w:val="0009090A"/>
    <w:rsid w:val="00091EF8"/>
    <w:rsid w:val="00094FD3"/>
    <w:rsid w:val="0009765A"/>
    <w:rsid w:val="000A0975"/>
    <w:rsid w:val="000A376E"/>
    <w:rsid w:val="000A53C3"/>
    <w:rsid w:val="000A6E57"/>
    <w:rsid w:val="000B37F1"/>
    <w:rsid w:val="000C36D8"/>
    <w:rsid w:val="000C6236"/>
    <w:rsid w:val="000D23BD"/>
    <w:rsid w:val="000D5286"/>
    <w:rsid w:val="000D702E"/>
    <w:rsid w:val="000F2DEE"/>
    <w:rsid w:val="000F414E"/>
    <w:rsid w:val="00112B84"/>
    <w:rsid w:val="001164D7"/>
    <w:rsid w:val="001226E2"/>
    <w:rsid w:val="001230B1"/>
    <w:rsid w:val="001263DE"/>
    <w:rsid w:val="00126B9A"/>
    <w:rsid w:val="00127F53"/>
    <w:rsid w:val="001336E2"/>
    <w:rsid w:val="001357CE"/>
    <w:rsid w:val="00136FD6"/>
    <w:rsid w:val="00140A27"/>
    <w:rsid w:val="00145FFC"/>
    <w:rsid w:val="00157CF1"/>
    <w:rsid w:val="001638BA"/>
    <w:rsid w:val="00164A51"/>
    <w:rsid w:val="00165A58"/>
    <w:rsid w:val="00165BC7"/>
    <w:rsid w:val="00165FC0"/>
    <w:rsid w:val="001722AE"/>
    <w:rsid w:val="0017629D"/>
    <w:rsid w:val="00176EA5"/>
    <w:rsid w:val="001845BE"/>
    <w:rsid w:val="001866B9"/>
    <w:rsid w:val="00192C77"/>
    <w:rsid w:val="001A21FC"/>
    <w:rsid w:val="001A5314"/>
    <w:rsid w:val="001B7003"/>
    <w:rsid w:val="001C2F35"/>
    <w:rsid w:val="001D2489"/>
    <w:rsid w:val="001D3082"/>
    <w:rsid w:val="001D682C"/>
    <w:rsid w:val="001F0134"/>
    <w:rsid w:val="001F4EEC"/>
    <w:rsid w:val="001F6FE0"/>
    <w:rsid w:val="0020576C"/>
    <w:rsid w:val="00225E3B"/>
    <w:rsid w:val="00233F6B"/>
    <w:rsid w:val="00236B23"/>
    <w:rsid w:val="0024642E"/>
    <w:rsid w:val="00257012"/>
    <w:rsid w:val="00267777"/>
    <w:rsid w:val="002749A8"/>
    <w:rsid w:val="00280BFC"/>
    <w:rsid w:val="0028107E"/>
    <w:rsid w:val="002931C1"/>
    <w:rsid w:val="002A1BF4"/>
    <w:rsid w:val="002B0E42"/>
    <w:rsid w:val="002C05BE"/>
    <w:rsid w:val="002C1BD3"/>
    <w:rsid w:val="002D611B"/>
    <w:rsid w:val="002D7241"/>
    <w:rsid w:val="002E2253"/>
    <w:rsid w:val="002F2EFD"/>
    <w:rsid w:val="0030203A"/>
    <w:rsid w:val="00303CA9"/>
    <w:rsid w:val="00314251"/>
    <w:rsid w:val="00314BFA"/>
    <w:rsid w:val="00317EAB"/>
    <w:rsid w:val="00321149"/>
    <w:rsid w:val="00327F83"/>
    <w:rsid w:val="0034519E"/>
    <w:rsid w:val="0035647C"/>
    <w:rsid w:val="003603FF"/>
    <w:rsid w:val="0036327D"/>
    <w:rsid w:val="00370320"/>
    <w:rsid w:val="003812A8"/>
    <w:rsid w:val="00385231"/>
    <w:rsid w:val="0038616C"/>
    <w:rsid w:val="003878BB"/>
    <w:rsid w:val="00390B57"/>
    <w:rsid w:val="003A04BA"/>
    <w:rsid w:val="003A1030"/>
    <w:rsid w:val="003A118D"/>
    <w:rsid w:val="003A167C"/>
    <w:rsid w:val="003C19FB"/>
    <w:rsid w:val="003C213A"/>
    <w:rsid w:val="003C2DF0"/>
    <w:rsid w:val="003D0CC5"/>
    <w:rsid w:val="003D2C6C"/>
    <w:rsid w:val="003D3EFB"/>
    <w:rsid w:val="003E320E"/>
    <w:rsid w:val="003F0A69"/>
    <w:rsid w:val="003F31B7"/>
    <w:rsid w:val="003F4046"/>
    <w:rsid w:val="003F6A09"/>
    <w:rsid w:val="00400314"/>
    <w:rsid w:val="0040792B"/>
    <w:rsid w:val="00421BD6"/>
    <w:rsid w:val="00422F54"/>
    <w:rsid w:val="00423FDF"/>
    <w:rsid w:val="004266BD"/>
    <w:rsid w:val="004316A4"/>
    <w:rsid w:val="00441DC6"/>
    <w:rsid w:val="004577D5"/>
    <w:rsid w:val="00461E85"/>
    <w:rsid w:val="00462325"/>
    <w:rsid w:val="00463FC6"/>
    <w:rsid w:val="00472515"/>
    <w:rsid w:val="00477BA2"/>
    <w:rsid w:val="004A320B"/>
    <w:rsid w:val="004A5451"/>
    <w:rsid w:val="004A7E8F"/>
    <w:rsid w:val="004B2A2D"/>
    <w:rsid w:val="004B7813"/>
    <w:rsid w:val="004C53A1"/>
    <w:rsid w:val="004D2453"/>
    <w:rsid w:val="004F06A0"/>
    <w:rsid w:val="004F30E4"/>
    <w:rsid w:val="00501CB6"/>
    <w:rsid w:val="00510FC4"/>
    <w:rsid w:val="00512786"/>
    <w:rsid w:val="00515296"/>
    <w:rsid w:val="0052638A"/>
    <w:rsid w:val="0052734C"/>
    <w:rsid w:val="00541BCE"/>
    <w:rsid w:val="00543396"/>
    <w:rsid w:val="00553620"/>
    <w:rsid w:val="005557C8"/>
    <w:rsid w:val="00556A1B"/>
    <w:rsid w:val="00556E74"/>
    <w:rsid w:val="0057569A"/>
    <w:rsid w:val="00575D27"/>
    <w:rsid w:val="005835C9"/>
    <w:rsid w:val="00584865"/>
    <w:rsid w:val="00585BF4"/>
    <w:rsid w:val="00592284"/>
    <w:rsid w:val="0059369E"/>
    <w:rsid w:val="00595A71"/>
    <w:rsid w:val="0059703A"/>
    <w:rsid w:val="00597A2B"/>
    <w:rsid w:val="00597CCC"/>
    <w:rsid w:val="005B7F28"/>
    <w:rsid w:val="005D13DF"/>
    <w:rsid w:val="005E316A"/>
    <w:rsid w:val="005E345A"/>
    <w:rsid w:val="005F018C"/>
    <w:rsid w:val="005F3EC1"/>
    <w:rsid w:val="005F77EC"/>
    <w:rsid w:val="005F7B03"/>
    <w:rsid w:val="006015B6"/>
    <w:rsid w:val="0061361C"/>
    <w:rsid w:val="00626963"/>
    <w:rsid w:val="0062758B"/>
    <w:rsid w:val="0064449C"/>
    <w:rsid w:val="00644B38"/>
    <w:rsid w:val="006475E7"/>
    <w:rsid w:val="006537E7"/>
    <w:rsid w:val="006557C4"/>
    <w:rsid w:val="00655CBC"/>
    <w:rsid w:val="00661089"/>
    <w:rsid w:val="00662968"/>
    <w:rsid w:val="00664BC2"/>
    <w:rsid w:val="0067100F"/>
    <w:rsid w:val="00675665"/>
    <w:rsid w:val="006A1588"/>
    <w:rsid w:val="006A53E6"/>
    <w:rsid w:val="006B070E"/>
    <w:rsid w:val="006B236C"/>
    <w:rsid w:val="006B3DF9"/>
    <w:rsid w:val="006B4F66"/>
    <w:rsid w:val="006C23E1"/>
    <w:rsid w:val="006C24D7"/>
    <w:rsid w:val="006C5508"/>
    <w:rsid w:val="006C574D"/>
    <w:rsid w:val="006D4299"/>
    <w:rsid w:val="006D4CAE"/>
    <w:rsid w:val="006E0D5A"/>
    <w:rsid w:val="006E4218"/>
    <w:rsid w:val="006E7A7D"/>
    <w:rsid w:val="006F1F28"/>
    <w:rsid w:val="006F69A1"/>
    <w:rsid w:val="0070152C"/>
    <w:rsid w:val="00710B5E"/>
    <w:rsid w:val="00713718"/>
    <w:rsid w:val="00714ADA"/>
    <w:rsid w:val="00724439"/>
    <w:rsid w:val="007245AF"/>
    <w:rsid w:val="00724AE5"/>
    <w:rsid w:val="0072742D"/>
    <w:rsid w:val="00730EEF"/>
    <w:rsid w:val="00732412"/>
    <w:rsid w:val="00733308"/>
    <w:rsid w:val="00734E6E"/>
    <w:rsid w:val="0073621C"/>
    <w:rsid w:val="00737366"/>
    <w:rsid w:val="00740B47"/>
    <w:rsid w:val="007456E2"/>
    <w:rsid w:val="00746E73"/>
    <w:rsid w:val="007473D6"/>
    <w:rsid w:val="00751734"/>
    <w:rsid w:val="0075183A"/>
    <w:rsid w:val="00764439"/>
    <w:rsid w:val="007645EB"/>
    <w:rsid w:val="00770A27"/>
    <w:rsid w:val="00775911"/>
    <w:rsid w:val="0079059E"/>
    <w:rsid w:val="00791636"/>
    <w:rsid w:val="007917F1"/>
    <w:rsid w:val="00791847"/>
    <w:rsid w:val="007A5BB4"/>
    <w:rsid w:val="007B6526"/>
    <w:rsid w:val="007C6EE8"/>
    <w:rsid w:val="007E05CD"/>
    <w:rsid w:val="007E2E19"/>
    <w:rsid w:val="007E634C"/>
    <w:rsid w:val="007F0F70"/>
    <w:rsid w:val="007F4C40"/>
    <w:rsid w:val="00803E79"/>
    <w:rsid w:val="00804D3D"/>
    <w:rsid w:val="008217BB"/>
    <w:rsid w:val="00824281"/>
    <w:rsid w:val="008279B7"/>
    <w:rsid w:val="00842C8A"/>
    <w:rsid w:val="0084785D"/>
    <w:rsid w:val="00855612"/>
    <w:rsid w:val="0086025E"/>
    <w:rsid w:val="00866985"/>
    <w:rsid w:val="0087397C"/>
    <w:rsid w:val="00876B2A"/>
    <w:rsid w:val="00882C93"/>
    <w:rsid w:val="00885FE4"/>
    <w:rsid w:val="008A2A4A"/>
    <w:rsid w:val="008B74B3"/>
    <w:rsid w:val="008C3CA0"/>
    <w:rsid w:val="008C70D2"/>
    <w:rsid w:val="008D23AD"/>
    <w:rsid w:val="008D33E4"/>
    <w:rsid w:val="008D4516"/>
    <w:rsid w:val="008D5B6A"/>
    <w:rsid w:val="008D638E"/>
    <w:rsid w:val="00900E90"/>
    <w:rsid w:val="0090105E"/>
    <w:rsid w:val="00915726"/>
    <w:rsid w:val="009162FB"/>
    <w:rsid w:val="00932B14"/>
    <w:rsid w:val="009574ED"/>
    <w:rsid w:val="00957836"/>
    <w:rsid w:val="009627B3"/>
    <w:rsid w:val="00962C4E"/>
    <w:rsid w:val="00963242"/>
    <w:rsid w:val="00977041"/>
    <w:rsid w:val="00985733"/>
    <w:rsid w:val="00986282"/>
    <w:rsid w:val="00986532"/>
    <w:rsid w:val="00993243"/>
    <w:rsid w:val="009A4466"/>
    <w:rsid w:val="009A7DEF"/>
    <w:rsid w:val="009B4882"/>
    <w:rsid w:val="009C3546"/>
    <w:rsid w:val="009D599D"/>
    <w:rsid w:val="009E24B3"/>
    <w:rsid w:val="009E2A71"/>
    <w:rsid w:val="009E5DC4"/>
    <w:rsid w:val="009E6781"/>
    <w:rsid w:val="009F5D97"/>
    <w:rsid w:val="009F690B"/>
    <w:rsid w:val="00A004EA"/>
    <w:rsid w:val="00A00658"/>
    <w:rsid w:val="00A1247C"/>
    <w:rsid w:val="00A13012"/>
    <w:rsid w:val="00A20040"/>
    <w:rsid w:val="00A22040"/>
    <w:rsid w:val="00A2482C"/>
    <w:rsid w:val="00A326BB"/>
    <w:rsid w:val="00A3730F"/>
    <w:rsid w:val="00A42CC2"/>
    <w:rsid w:val="00A45972"/>
    <w:rsid w:val="00A47C97"/>
    <w:rsid w:val="00A6485F"/>
    <w:rsid w:val="00A70BD4"/>
    <w:rsid w:val="00A7492E"/>
    <w:rsid w:val="00A75A28"/>
    <w:rsid w:val="00A83D4C"/>
    <w:rsid w:val="00A85368"/>
    <w:rsid w:val="00A95463"/>
    <w:rsid w:val="00AA203B"/>
    <w:rsid w:val="00AA20F9"/>
    <w:rsid w:val="00AA412A"/>
    <w:rsid w:val="00AA5D91"/>
    <w:rsid w:val="00AA6048"/>
    <w:rsid w:val="00AB21C2"/>
    <w:rsid w:val="00AC4787"/>
    <w:rsid w:val="00AD41D0"/>
    <w:rsid w:val="00AD60AE"/>
    <w:rsid w:val="00AD6931"/>
    <w:rsid w:val="00AE2DCB"/>
    <w:rsid w:val="00AE376E"/>
    <w:rsid w:val="00AE447D"/>
    <w:rsid w:val="00AF5917"/>
    <w:rsid w:val="00B012AB"/>
    <w:rsid w:val="00B01A93"/>
    <w:rsid w:val="00B10F3D"/>
    <w:rsid w:val="00B17EFA"/>
    <w:rsid w:val="00B22E14"/>
    <w:rsid w:val="00B5374A"/>
    <w:rsid w:val="00B547BD"/>
    <w:rsid w:val="00B63E71"/>
    <w:rsid w:val="00B64384"/>
    <w:rsid w:val="00B72F53"/>
    <w:rsid w:val="00B76583"/>
    <w:rsid w:val="00B862C8"/>
    <w:rsid w:val="00B94B87"/>
    <w:rsid w:val="00BA58DB"/>
    <w:rsid w:val="00BB53B4"/>
    <w:rsid w:val="00BB6629"/>
    <w:rsid w:val="00BC205B"/>
    <w:rsid w:val="00BC7A7D"/>
    <w:rsid w:val="00BD0049"/>
    <w:rsid w:val="00BD2A6E"/>
    <w:rsid w:val="00BE2F4C"/>
    <w:rsid w:val="00BE3A59"/>
    <w:rsid w:val="00BE7862"/>
    <w:rsid w:val="00BE7B2C"/>
    <w:rsid w:val="00BF491E"/>
    <w:rsid w:val="00C048D1"/>
    <w:rsid w:val="00C14E75"/>
    <w:rsid w:val="00C23B24"/>
    <w:rsid w:val="00C27659"/>
    <w:rsid w:val="00C3054F"/>
    <w:rsid w:val="00C3389F"/>
    <w:rsid w:val="00C33B52"/>
    <w:rsid w:val="00C36A9B"/>
    <w:rsid w:val="00C40908"/>
    <w:rsid w:val="00C448B3"/>
    <w:rsid w:val="00C44BCD"/>
    <w:rsid w:val="00C45144"/>
    <w:rsid w:val="00C4691C"/>
    <w:rsid w:val="00C60473"/>
    <w:rsid w:val="00C607F4"/>
    <w:rsid w:val="00C62D3C"/>
    <w:rsid w:val="00C64C4A"/>
    <w:rsid w:val="00C7664B"/>
    <w:rsid w:val="00C822B6"/>
    <w:rsid w:val="00C82BE9"/>
    <w:rsid w:val="00C96489"/>
    <w:rsid w:val="00CA1CDB"/>
    <w:rsid w:val="00CA29C2"/>
    <w:rsid w:val="00CA7FAE"/>
    <w:rsid w:val="00CB6715"/>
    <w:rsid w:val="00CB7082"/>
    <w:rsid w:val="00CC1DE3"/>
    <w:rsid w:val="00CC4FFA"/>
    <w:rsid w:val="00CC6EF5"/>
    <w:rsid w:val="00CC74A8"/>
    <w:rsid w:val="00CD3E7E"/>
    <w:rsid w:val="00CD777A"/>
    <w:rsid w:val="00CD7BDF"/>
    <w:rsid w:val="00CE23CE"/>
    <w:rsid w:val="00CE61E4"/>
    <w:rsid w:val="00CF07D8"/>
    <w:rsid w:val="00CF50BA"/>
    <w:rsid w:val="00CF6BE4"/>
    <w:rsid w:val="00D01BEA"/>
    <w:rsid w:val="00D159BE"/>
    <w:rsid w:val="00D17D04"/>
    <w:rsid w:val="00D22FBC"/>
    <w:rsid w:val="00D24FA5"/>
    <w:rsid w:val="00D253C2"/>
    <w:rsid w:val="00D31EDF"/>
    <w:rsid w:val="00D32AE0"/>
    <w:rsid w:val="00D3604E"/>
    <w:rsid w:val="00D36329"/>
    <w:rsid w:val="00D55E3E"/>
    <w:rsid w:val="00D566A0"/>
    <w:rsid w:val="00D569A6"/>
    <w:rsid w:val="00D602D8"/>
    <w:rsid w:val="00D7383E"/>
    <w:rsid w:val="00D762AA"/>
    <w:rsid w:val="00D77F6A"/>
    <w:rsid w:val="00D813F5"/>
    <w:rsid w:val="00D86A14"/>
    <w:rsid w:val="00D90320"/>
    <w:rsid w:val="00D95A6A"/>
    <w:rsid w:val="00DA135A"/>
    <w:rsid w:val="00DA73B8"/>
    <w:rsid w:val="00DB0BD4"/>
    <w:rsid w:val="00DD1071"/>
    <w:rsid w:val="00DE0559"/>
    <w:rsid w:val="00DE5CF4"/>
    <w:rsid w:val="00DE646E"/>
    <w:rsid w:val="00DF1F85"/>
    <w:rsid w:val="00DF451F"/>
    <w:rsid w:val="00DF53DF"/>
    <w:rsid w:val="00E0205D"/>
    <w:rsid w:val="00E03317"/>
    <w:rsid w:val="00E03DB3"/>
    <w:rsid w:val="00E0523D"/>
    <w:rsid w:val="00E22FAC"/>
    <w:rsid w:val="00E23861"/>
    <w:rsid w:val="00E2415B"/>
    <w:rsid w:val="00E24DD1"/>
    <w:rsid w:val="00E32B99"/>
    <w:rsid w:val="00E33209"/>
    <w:rsid w:val="00E356E4"/>
    <w:rsid w:val="00E427A9"/>
    <w:rsid w:val="00E46829"/>
    <w:rsid w:val="00E51A5D"/>
    <w:rsid w:val="00E53238"/>
    <w:rsid w:val="00E53803"/>
    <w:rsid w:val="00E53EC4"/>
    <w:rsid w:val="00E62EC5"/>
    <w:rsid w:val="00E661EE"/>
    <w:rsid w:val="00E709F7"/>
    <w:rsid w:val="00E70A8A"/>
    <w:rsid w:val="00E73046"/>
    <w:rsid w:val="00E77C5D"/>
    <w:rsid w:val="00E817F3"/>
    <w:rsid w:val="00E81C28"/>
    <w:rsid w:val="00E82E0E"/>
    <w:rsid w:val="00E91C23"/>
    <w:rsid w:val="00E934B9"/>
    <w:rsid w:val="00E94F60"/>
    <w:rsid w:val="00EA5610"/>
    <w:rsid w:val="00EA697B"/>
    <w:rsid w:val="00EB0E26"/>
    <w:rsid w:val="00EB6232"/>
    <w:rsid w:val="00EC1680"/>
    <w:rsid w:val="00EC4D9E"/>
    <w:rsid w:val="00ED7684"/>
    <w:rsid w:val="00ED7754"/>
    <w:rsid w:val="00EF7E78"/>
    <w:rsid w:val="00F021A9"/>
    <w:rsid w:val="00F03C48"/>
    <w:rsid w:val="00F056A9"/>
    <w:rsid w:val="00F21FEF"/>
    <w:rsid w:val="00F220AF"/>
    <w:rsid w:val="00F235DD"/>
    <w:rsid w:val="00F265F1"/>
    <w:rsid w:val="00F41115"/>
    <w:rsid w:val="00F4220E"/>
    <w:rsid w:val="00F46D11"/>
    <w:rsid w:val="00F50DF2"/>
    <w:rsid w:val="00F54777"/>
    <w:rsid w:val="00F65FBC"/>
    <w:rsid w:val="00F723B0"/>
    <w:rsid w:val="00F764F9"/>
    <w:rsid w:val="00F807EA"/>
    <w:rsid w:val="00F86EF6"/>
    <w:rsid w:val="00F92DD6"/>
    <w:rsid w:val="00F956F0"/>
    <w:rsid w:val="00FA0636"/>
    <w:rsid w:val="00FA1351"/>
    <w:rsid w:val="00FB03D6"/>
    <w:rsid w:val="00FB6F9A"/>
    <w:rsid w:val="00FB7BF3"/>
    <w:rsid w:val="00FC7B0C"/>
    <w:rsid w:val="00FE0E79"/>
    <w:rsid w:val="00FE5840"/>
    <w:rsid w:val="00FF22F3"/>
    <w:rsid w:val="00FF4798"/>
    <w:rsid w:val="00FF6E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CBC"/>
    <w:pPr>
      <w:spacing w:after="160" w:line="259" w:lineRule="auto"/>
    </w:pPr>
    <w:rPr>
      <w:lang w:val="en-IN" w:bidi="ta-IN"/>
    </w:rPr>
  </w:style>
  <w:style w:type="paragraph" w:styleId="Heading2">
    <w:name w:val="heading 2"/>
    <w:basedOn w:val="Normal"/>
    <w:next w:val="Normal"/>
    <w:link w:val="Heading2Char"/>
    <w:qFormat/>
    <w:rsid w:val="00157CF1"/>
    <w:pPr>
      <w:keepNext/>
      <w:spacing w:after="0" w:line="240" w:lineRule="auto"/>
      <w:outlineLvl w:val="1"/>
    </w:pPr>
    <w:rPr>
      <w:rFonts w:ascii="Times New Roman" w:eastAsia="Times New Roman" w:hAnsi="Times New Roman" w:cs="Times New Roman"/>
      <w:sz w:val="24"/>
      <w:szCs w:val="20"/>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List Paragraph1"/>
    <w:basedOn w:val="Normal"/>
    <w:link w:val="ListParagraphChar"/>
    <w:uiPriority w:val="34"/>
    <w:qFormat/>
    <w:rsid w:val="00803E79"/>
    <w:pPr>
      <w:spacing w:after="200" w:line="276" w:lineRule="auto"/>
      <w:ind w:left="720"/>
      <w:contextualSpacing/>
    </w:pPr>
    <w:rPr>
      <w:lang w:val="en-US" w:bidi="ar-SA"/>
    </w:rPr>
  </w:style>
  <w:style w:type="paragraph" w:styleId="BalloonText">
    <w:name w:val="Balloon Text"/>
    <w:basedOn w:val="Normal"/>
    <w:link w:val="BalloonTextChar"/>
    <w:uiPriority w:val="99"/>
    <w:semiHidden/>
    <w:unhideWhenUsed/>
    <w:rsid w:val="00803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E79"/>
    <w:rPr>
      <w:rFonts w:ascii="Tahoma" w:hAnsi="Tahoma" w:cs="Tahoma"/>
      <w:sz w:val="16"/>
      <w:szCs w:val="16"/>
      <w:lang w:val="en-IN" w:bidi="ta-IN"/>
    </w:rPr>
  </w:style>
  <w:style w:type="table" w:styleId="TableGrid">
    <w:name w:val="Table Grid"/>
    <w:basedOn w:val="TableNormal"/>
    <w:uiPriority w:val="39"/>
    <w:qFormat/>
    <w:rsid w:val="00E427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44BCD"/>
    <w:pPr>
      <w:spacing w:after="0" w:line="240" w:lineRule="auto"/>
    </w:pPr>
    <w:rPr>
      <w:lang w:val="en-IN" w:bidi="ta-IN"/>
    </w:rPr>
  </w:style>
  <w:style w:type="character" w:customStyle="1" w:styleId="ListParagraphChar">
    <w:name w:val="List Paragraph Char"/>
    <w:aliases w:val="Citation List Char,List Paragraph1 Char"/>
    <w:link w:val="ListParagraph"/>
    <w:uiPriority w:val="34"/>
    <w:qFormat/>
    <w:locked/>
    <w:rsid w:val="00280BFC"/>
  </w:style>
  <w:style w:type="paragraph" w:customStyle="1" w:styleId="Default">
    <w:name w:val="Default"/>
    <w:rsid w:val="001F4EEC"/>
    <w:pPr>
      <w:autoSpaceDE w:val="0"/>
      <w:autoSpaceDN w:val="0"/>
      <w:adjustRightInd w:val="0"/>
      <w:spacing w:after="0" w:line="240" w:lineRule="auto"/>
    </w:pPr>
    <w:rPr>
      <w:rFonts w:ascii="Tahoma" w:hAnsi="Tahoma" w:cs="Tahoma"/>
      <w:color w:val="000000"/>
      <w:sz w:val="24"/>
      <w:szCs w:val="24"/>
    </w:rPr>
  </w:style>
  <w:style w:type="character" w:customStyle="1" w:styleId="Heading2Char">
    <w:name w:val="Heading 2 Char"/>
    <w:basedOn w:val="DefaultParagraphFont"/>
    <w:link w:val="Heading2"/>
    <w:rsid w:val="00157CF1"/>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7917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17F1"/>
    <w:rPr>
      <w:lang w:val="en-IN" w:bidi="ta-IN"/>
    </w:rPr>
  </w:style>
  <w:style w:type="paragraph" w:styleId="Footer">
    <w:name w:val="footer"/>
    <w:basedOn w:val="Normal"/>
    <w:link w:val="FooterChar"/>
    <w:uiPriority w:val="99"/>
    <w:unhideWhenUsed/>
    <w:rsid w:val="00791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7F1"/>
    <w:rPr>
      <w:lang w:val="en-IN" w:bidi="ta-IN"/>
    </w:rPr>
  </w:style>
  <w:style w:type="paragraph" w:styleId="NormalWeb">
    <w:name w:val="Normal (Web)"/>
    <w:basedOn w:val="Normal"/>
    <w:uiPriority w:val="99"/>
    <w:unhideWhenUsed/>
    <w:rsid w:val="00E934B9"/>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customStyle="1" w:styleId="normal0">
    <w:name w:val="normal"/>
    <w:rsid w:val="00C448B3"/>
    <w:pPr>
      <w:spacing w:after="160" w:line="259" w:lineRule="auto"/>
      <w:ind w:hanging="1"/>
    </w:pPr>
    <w:rPr>
      <w:rFonts w:ascii="Calibri" w:eastAsia="Calibri" w:hAnsi="Calibri" w:cs="Calibri"/>
      <w:lang w:val="en-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50325-6B93-49C5-ACE4-E999D75D7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3098</TotalTime>
  <Pages>21</Pages>
  <Words>5568</Words>
  <Characters>31739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NODAL CELL</cp:lastModifiedBy>
  <cp:revision>474</cp:revision>
  <dcterms:created xsi:type="dcterms:W3CDTF">2023-10-30T05:31:00Z</dcterms:created>
  <dcterms:modified xsi:type="dcterms:W3CDTF">2024-05-07T18:45:00Z</dcterms:modified>
</cp:coreProperties>
</file>